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jc w:val="both"/>
        <w:rPr>
          <w:rStyle w:val="FontStyle29"/>
          <w:b w:val="0"/>
          <w:sz w:val="28"/>
          <w:szCs w:val="24"/>
        </w:rPr>
      </w:pPr>
    </w:p>
    <w:p w:rsidR="00D81122" w:rsidRPr="00A11F13" w:rsidRDefault="00D81122" w:rsidP="00A11F13">
      <w:pPr>
        <w:tabs>
          <w:tab w:val="left" w:pos="426"/>
        </w:tabs>
        <w:spacing w:line="360" w:lineRule="auto"/>
        <w:ind w:left="4248"/>
        <w:jc w:val="center"/>
        <w:rPr>
          <w:b/>
          <w:sz w:val="28"/>
        </w:rPr>
      </w:pPr>
      <w:r w:rsidRPr="00A11F13">
        <w:rPr>
          <w:b/>
          <w:sz w:val="28"/>
        </w:rPr>
        <w:t>«УТВЕРЖДАЮ»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ind w:left="4248"/>
        <w:jc w:val="center"/>
        <w:rPr>
          <w:sz w:val="28"/>
        </w:rPr>
      </w:pPr>
    </w:p>
    <w:p w:rsidR="00D81122" w:rsidRPr="00A11F13" w:rsidRDefault="00D81122" w:rsidP="00A11F13">
      <w:pPr>
        <w:tabs>
          <w:tab w:val="left" w:pos="426"/>
        </w:tabs>
        <w:spacing w:line="360" w:lineRule="auto"/>
        <w:ind w:left="4248"/>
        <w:jc w:val="center"/>
        <w:rPr>
          <w:sz w:val="28"/>
        </w:rPr>
      </w:pPr>
      <w:r w:rsidRPr="00A11F13">
        <w:rPr>
          <w:sz w:val="28"/>
        </w:rPr>
        <w:t>Президент Московской федерации айкидо – Айкикай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ind w:left="4248"/>
        <w:jc w:val="center"/>
        <w:rPr>
          <w:sz w:val="28"/>
        </w:rPr>
      </w:pPr>
    </w:p>
    <w:p w:rsidR="00D81122" w:rsidRPr="00A11F13" w:rsidRDefault="00D81122" w:rsidP="00A11F13">
      <w:pPr>
        <w:tabs>
          <w:tab w:val="left" w:pos="426"/>
        </w:tabs>
        <w:spacing w:line="360" w:lineRule="auto"/>
        <w:ind w:left="4248"/>
        <w:jc w:val="center"/>
        <w:rPr>
          <w:b/>
          <w:sz w:val="28"/>
        </w:rPr>
      </w:pPr>
      <w:r w:rsidRPr="00A11F13">
        <w:rPr>
          <w:sz w:val="28"/>
        </w:rPr>
        <w:t xml:space="preserve">_______________ </w:t>
      </w:r>
      <w:r w:rsidRPr="00A11F13">
        <w:rPr>
          <w:b/>
          <w:sz w:val="28"/>
        </w:rPr>
        <w:t>А.В. Золотарёв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ind w:left="4248"/>
        <w:jc w:val="center"/>
        <w:rPr>
          <w:b/>
          <w:sz w:val="28"/>
        </w:rPr>
      </w:pPr>
    </w:p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ind w:left="4248"/>
        <w:rPr>
          <w:rStyle w:val="FontStyle29"/>
          <w:b w:val="0"/>
          <w:sz w:val="28"/>
          <w:szCs w:val="24"/>
        </w:rPr>
      </w:pPr>
      <w:r w:rsidRPr="00A11F13">
        <w:rPr>
          <w:sz w:val="28"/>
        </w:rPr>
        <w:t>«___» ____________ 2012 г.</w:t>
      </w:r>
    </w:p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jc w:val="both"/>
        <w:rPr>
          <w:rStyle w:val="FontStyle29"/>
          <w:b w:val="0"/>
          <w:sz w:val="28"/>
          <w:szCs w:val="24"/>
        </w:rPr>
      </w:pPr>
    </w:p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jc w:val="both"/>
        <w:rPr>
          <w:rStyle w:val="FontStyle29"/>
          <w:b w:val="0"/>
          <w:sz w:val="24"/>
          <w:szCs w:val="24"/>
        </w:rPr>
      </w:pPr>
    </w:p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jc w:val="both"/>
        <w:rPr>
          <w:rStyle w:val="FontStyle29"/>
          <w:b w:val="0"/>
          <w:sz w:val="24"/>
          <w:szCs w:val="24"/>
        </w:rPr>
      </w:pPr>
    </w:p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jc w:val="both"/>
        <w:rPr>
          <w:rStyle w:val="FontStyle29"/>
          <w:b w:val="0"/>
          <w:sz w:val="24"/>
          <w:szCs w:val="24"/>
        </w:rPr>
        <w:sectPr w:rsidR="00D81122" w:rsidRPr="00A11F13" w:rsidSect="00235280">
          <w:footerReference w:type="even" r:id="rId7"/>
          <w:footerReference w:type="default" r:id="rId8"/>
          <w:footerReference w:type="first" r:id="rId9"/>
          <w:pgSz w:w="11905" w:h="16837"/>
          <w:pgMar w:top="830" w:right="2105" w:bottom="733" w:left="1390" w:header="720" w:footer="720" w:gutter="0"/>
          <w:cols w:space="60"/>
          <w:noEndnote/>
          <w:titlePg/>
        </w:sectPr>
      </w:pPr>
    </w:p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jc w:val="both"/>
        <w:rPr>
          <w:rStyle w:val="FontStyle29"/>
          <w:b w:val="0"/>
          <w:sz w:val="24"/>
          <w:szCs w:val="24"/>
        </w:rPr>
      </w:pPr>
    </w:p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rPr>
          <w:rStyle w:val="FontStyle29"/>
          <w:b w:val="0"/>
          <w:sz w:val="32"/>
          <w:szCs w:val="24"/>
        </w:rPr>
      </w:pPr>
    </w:p>
    <w:p w:rsidR="00D81122" w:rsidRPr="00A11F13" w:rsidRDefault="00D81122" w:rsidP="00A11F13">
      <w:pPr>
        <w:tabs>
          <w:tab w:val="left" w:pos="426"/>
        </w:tabs>
        <w:spacing w:line="360" w:lineRule="auto"/>
        <w:jc w:val="center"/>
        <w:rPr>
          <w:rStyle w:val="FontStyle29"/>
          <w:sz w:val="32"/>
          <w:szCs w:val="24"/>
        </w:rPr>
      </w:pPr>
      <w:r w:rsidRPr="00A11F13">
        <w:rPr>
          <w:rStyle w:val="FontStyle29"/>
          <w:sz w:val="32"/>
          <w:szCs w:val="24"/>
        </w:rPr>
        <w:t>ПОЛОЖЕНИЕ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center"/>
        <w:rPr>
          <w:rStyle w:val="FontStyle29"/>
          <w:sz w:val="32"/>
          <w:szCs w:val="24"/>
        </w:rPr>
      </w:pPr>
      <w:r w:rsidRPr="00A11F13">
        <w:rPr>
          <w:rStyle w:val="FontStyle29"/>
          <w:sz w:val="32"/>
          <w:szCs w:val="24"/>
        </w:rPr>
        <w:t>О ПРОВЕДЕНИИ ФЕСТИВАЛЯ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center"/>
        <w:rPr>
          <w:rStyle w:val="FontStyle29"/>
          <w:sz w:val="32"/>
          <w:szCs w:val="24"/>
        </w:rPr>
      </w:pPr>
      <w:r w:rsidRPr="00A11F13">
        <w:rPr>
          <w:rStyle w:val="FontStyle29"/>
          <w:sz w:val="32"/>
          <w:szCs w:val="24"/>
        </w:rPr>
        <w:t>ДЕМОНСТРАЦИЛННЫХ ПРОГРАММ ПО АЙКИДО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center"/>
        <w:rPr>
          <w:rStyle w:val="FontStyle29"/>
          <w:sz w:val="32"/>
          <w:szCs w:val="24"/>
        </w:rPr>
      </w:pPr>
      <w:r w:rsidRPr="00A11F13">
        <w:rPr>
          <w:rStyle w:val="FontStyle29"/>
          <w:sz w:val="32"/>
          <w:szCs w:val="24"/>
        </w:rPr>
        <w:t>ДЛЯ КОМАНД г.МОСКВЫ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center"/>
        <w:rPr>
          <w:sz w:val="28"/>
        </w:rPr>
      </w:pPr>
    </w:p>
    <w:p w:rsidR="00D81122" w:rsidRPr="00A11F13" w:rsidRDefault="00D81122" w:rsidP="00A11F13">
      <w:pPr>
        <w:tabs>
          <w:tab w:val="left" w:pos="426"/>
        </w:tabs>
        <w:spacing w:line="360" w:lineRule="auto"/>
        <w:jc w:val="center"/>
        <w:rPr>
          <w:sz w:val="28"/>
        </w:rPr>
      </w:pPr>
      <w:r w:rsidRPr="00A11F13">
        <w:rPr>
          <w:sz w:val="28"/>
        </w:rPr>
        <w:t>(номер-код вида спорта: 0700001411Я)</w:t>
      </w:r>
    </w:p>
    <w:p w:rsidR="00D81122" w:rsidRPr="00A11F13" w:rsidRDefault="00D81122" w:rsidP="00A11F13">
      <w:pPr>
        <w:pStyle w:val="Style2"/>
        <w:widowControl/>
        <w:tabs>
          <w:tab w:val="left" w:pos="426"/>
        </w:tabs>
        <w:spacing w:line="360" w:lineRule="auto"/>
        <w:jc w:val="both"/>
        <w:rPr>
          <w:rStyle w:val="FontStyle29"/>
          <w:b w:val="0"/>
          <w:sz w:val="24"/>
          <w:szCs w:val="24"/>
        </w:rPr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both"/>
        <w:rPr>
          <w:rStyle w:val="FontStyle29"/>
          <w:b w:val="0"/>
          <w:sz w:val="24"/>
          <w:szCs w:val="24"/>
        </w:rPr>
      </w:pPr>
    </w:p>
    <w:p w:rsidR="00D81122" w:rsidRPr="00A11F13" w:rsidRDefault="00D81122" w:rsidP="00A11F13">
      <w:pPr>
        <w:pStyle w:val="Style1"/>
        <w:widowControl/>
        <w:tabs>
          <w:tab w:val="left" w:pos="426"/>
        </w:tabs>
        <w:spacing w:line="360" w:lineRule="auto"/>
        <w:jc w:val="center"/>
        <w:rPr>
          <w:rStyle w:val="FontStyle29"/>
          <w:b w:val="0"/>
          <w:sz w:val="24"/>
          <w:szCs w:val="24"/>
        </w:rPr>
      </w:pPr>
      <w:r w:rsidRPr="00A11F13">
        <w:rPr>
          <w:rStyle w:val="FontStyle29"/>
          <w:sz w:val="24"/>
          <w:szCs w:val="24"/>
        </w:rPr>
        <w:t>г. Москва, 2012 год</w:t>
      </w:r>
    </w:p>
    <w:p w:rsidR="00A11F13" w:rsidRDefault="00A11F13" w:rsidP="00A11F13">
      <w:pPr>
        <w:widowControl/>
        <w:tabs>
          <w:tab w:val="left" w:pos="426"/>
        </w:tabs>
        <w:autoSpaceDE/>
        <w:autoSpaceDN/>
        <w:adjustRightInd/>
        <w:spacing w:line="360" w:lineRule="auto"/>
        <w:jc w:val="center"/>
        <w:rPr>
          <w:b/>
        </w:rPr>
      </w:pPr>
    </w:p>
    <w:p w:rsidR="00D81122" w:rsidRPr="00A11F13" w:rsidRDefault="00D81122" w:rsidP="00A11F13">
      <w:pPr>
        <w:widowControl/>
        <w:tabs>
          <w:tab w:val="left" w:pos="426"/>
        </w:tabs>
        <w:autoSpaceDE/>
        <w:autoSpaceDN/>
        <w:adjustRightInd/>
        <w:spacing w:line="360" w:lineRule="auto"/>
        <w:jc w:val="center"/>
        <w:rPr>
          <w:b/>
        </w:rPr>
      </w:pPr>
      <w:r w:rsidRPr="00A11F13">
        <w:rPr>
          <w:b/>
          <w:lang w:val="en-US"/>
        </w:rPr>
        <w:t>I</w:t>
      </w:r>
      <w:r w:rsidRPr="00A11F13">
        <w:rPr>
          <w:b/>
        </w:rPr>
        <w:t>. ОБЩИЕ ПОЛОЖЕНИЯ</w:t>
      </w:r>
    </w:p>
    <w:p w:rsidR="00A11F13" w:rsidRDefault="00A11F13" w:rsidP="00A11F13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</w:pPr>
    </w:p>
    <w:p w:rsidR="00D81122" w:rsidRPr="00A11F13" w:rsidRDefault="00D81122" w:rsidP="00A11F13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</w:pPr>
      <w:r w:rsidRPr="00A11F13">
        <w:t xml:space="preserve">1. </w:t>
      </w:r>
      <w:r w:rsidR="00FB27E6" w:rsidRPr="00A11F13">
        <w:rPr>
          <w:rStyle w:val="FontStyle29"/>
          <w:sz w:val="24"/>
          <w:szCs w:val="24"/>
        </w:rPr>
        <w:t>Фестиваль демонстрационных программ по Айкидо</w:t>
      </w:r>
      <w:r w:rsidRPr="00A11F13">
        <w:rPr>
          <w:rStyle w:val="FontStyle29"/>
          <w:sz w:val="24"/>
          <w:szCs w:val="24"/>
        </w:rPr>
        <w:t xml:space="preserve"> (далее - Фестиваль) </w:t>
      </w:r>
      <w:r w:rsidRPr="00A11F13">
        <w:t xml:space="preserve">проводится в соответствии с Единым календарным планом, предусмотренным Положением </w:t>
      </w:r>
      <w:r w:rsidRPr="00A11F13">
        <w:rPr>
          <w:spacing w:val="-2"/>
        </w:rPr>
        <w:t xml:space="preserve">о спортивно-массовых мероприятиях по айкидо </w:t>
      </w:r>
      <w:r w:rsidRPr="00A11F13">
        <w:rPr>
          <w:spacing w:val="-3"/>
        </w:rPr>
        <w:t xml:space="preserve">Московской Федерации Айкидо </w:t>
      </w:r>
      <w:r w:rsidRPr="00A11F13">
        <w:t xml:space="preserve">на 2012 год, утвержденным </w:t>
      </w:r>
      <w:r w:rsidRPr="00A11F13">
        <w:rPr>
          <w:color w:val="000000"/>
        </w:rPr>
        <w:t>Департаментом физической культуры и спорта города Москвы</w:t>
      </w:r>
      <w:r w:rsidRPr="00A11F13">
        <w:t xml:space="preserve"> (далее – Москомспорт).</w:t>
      </w:r>
    </w:p>
    <w:p w:rsidR="00D81122" w:rsidRPr="00A11F13" w:rsidRDefault="00D81122" w:rsidP="00A11F13">
      <w:pPr>
        <w:tabs>
          <w:tab w:val="left" w:pos="426"/>
          <w:tab w:val="left" w:pos="851"/>
        </w:tabs>
        <w:spacing w:line="360" w:lineRule="auto"/>
        <w:jc w:val="both"/>
      </w:pPr>
      <w:r w:rsidRPr="00A11F13">
        <w:t xml:space="preserve">2. Фестиваль проводится с целью развития айкидо в </w:t>
      </w:r>
      <w:r w:rsidR="00FB27E6" w:rsidRPr="00A11F13">
        <w:t>г.Москве и РФ.</w:t>
      </w:r>
    </w:p>
    <w:p w:rsidR="00D81122" w:rsidRPr="00A11F13" w:rsidRDefault="00D81122" w:rsidP="00A11F13">
      <w:pPr>
        <w:tabs>
          <w:tab w:val="left" w:pos="426"/>
          <w:tab w:val="left" w:pos="851"/>
        </w:tabs>
        <w:spacing w:line="360" w:lineRule="auto"/>
        <w:jc w:val="both"/>
      </w:pPr>
      <w:r w:rsidRPr="00A11F13">
        <w:t>Задачами проведения Фестиваля являются:</w:t>
      </w:r>
    </w:p>
    <w:p w:rsidR="00D81122" w:rsidRPr="00A11F13" w:rsidRDefault="00D81122" w:rsidP="00A11F13">
      <w:pPr>
        <w:tabs>
          <w:tab w:val="left" w:pos="426"/>
          <w:tab w:val="left" w:pos="851"/>
        </w:tabs>
        <w:spacing w:line="360" w:lineRule="auto"/>
        <w:jc w:val="both"/>
      </w:pPr>
      <w:r w:rsidRPr="00A11F13">
        <w:t>а) пропаганда айкидо (вида боевого искусств) как одной из форм привлечения населения к занятиям физической культурой;</w:t>
      </w:r>
    </w:p>
    <w:p w:rsidR="00D81122" w:rsidRPr="00A11F13" w:rsidRDefault="00D81122" w:rsidP="00A11F13">
      <w:pPr>
        <w:tabs>
          <w:tab w:val="left" w:pos="426"/>
          <w:tab w:val="left" w:pos="851"/>
        </w:tabs>
        <w:spacing w:line="360" w:lineRule="auto"/>
        <w:jc w:val="both"/>
      </w:pPr>
      <w:r w:rsidRPr="00A11F13">
        <w:t xml:space="preserve">б) привлечение </w:t>
      </w:r>
      <w:r w:rsidR="00FB27E6" w:rsidRPr="00A11F13">
        <w:t>москвичей</w:t>
      </w:r>
      <w:r w:rsidRPr="00A11F13">
        <w:t xml:space="preserve"> к занятиям айкидо;</w:t>
      </w:r>
    </w:p>
    <w:p w:rsidR="00D81122" w:rsidRPr="00A11F13" w:rsidRDefault="00D81122" w:rsidP="00A11F13">
      <w:pPr>
        <w:tabs>
          <w:tab w:val="left" w:pos="426"/>
          <w:tab w:val="left" w:pos="851"/>
        </w:tabs>
        <w:spacing w:line="360" w:lineRule="auto"/>
        <w:jc w:val="both"/>
      </w:pPr>
      <w:r w:rsidRPr="00A11F13">
        <w:t>в) повышения уровня мастерства занимающихся айкидо.</w:t>
      </w:r>
    </w:p>
    <w:p w:rsidR="00D81122" w:rsidRPr="00A11F13" w:rsidRDefault="00D81122" w:rsidP="00A11F13">
      <w:pPr>
        <w:widowControl/>
        <w:tabs>
          <w:tab w:val="left" w:pos="426"/>
          <w:tab w:val="left" w:pos="851"/>
        </w:tabs>
        <w:autoSpaceDE/>
        <w:autoSpaceDN/>
        <w:adjustRightInd/>
        <w:spacing w:line="360" w:lineRule="auto"/>
        <w:jc w:val="both"/>
      </w:pPr>
      <w:r w:rsidRPr="00A11F13">
        <w:t>г) повышение профессионализма тренеров;</w:t>
      </w:r>
    </w:p>
    <w:p w:rsidR="00F97F31" w:rsidRPr="00A11F13" w:rsidRDefault="00FB27E6" w:rsidP="00A11F13">
      <w:pPr>
        <w:widowControl/>
        <w:tabs>
          <w:tab w:val="left" w:pos="426"/>
          <w:tab w:val="left" w:pos="851"/>
        </w:tabs>
        <w:autoSpaceDE/>
        <w:autoSpaceDN/>
        <w:adjustRightInd/>
        <w:spacing w:line="360" w:lineRule="auto"/>
        <w:jc w:val="both"/>
      </w:pPr>
      <w:r w:rsidRPr="00A11F13">
        <w:t xml:space="preserve">д) отбор </w:t>
      </w:r>
      <w:r w:rsidR="002A2EDB">
        <w:t>участников</w:t>
      </w:r>
      <w:r w:rsidRPr="00A11F13">
        <w:t xml:space="preserve"> из Клубов Айкидо Москвы в сборную команду для представления </w:t>
      </w:r>
      <w:r w:rsidR="00F97F31" w:rsidRPr="00A11F13">
        <w:t>МФАА</w:t>
      </w:r>
      <w:r w:rsidR="006A5EF5">
        <w:t xml:space="preserve">, а так же сборную команду России по Айкидо для представления </w:t>
      </w:r>
      <w:r w:rsidRPr="00A11F13">
        <w:t>на</w:t>
      </w:r>
      <w:r w:rsidR="00F97F31" w:rsidRPr="00A11F13">
        <w:t xml:space="preserve"> Всероссийском Фестивале</w:t>
      </w:r>
      <w:r w:rsidR="00082B54" w:rsidRPr="00A11F13">
        <w:t xml:space="preserve"> и Всемирных играх боевых искусств - 2013 в Санкт</w:t>
      </w:r>
      <w:r w:rsidR="006A5EF5">
        <w:t>-</w:t>
      </w:r>
      <w:r w:rsidR="00082B54" w:rsidRPr="00A11F13">
        <w:t>Петербурге</w:t>
      </w:r>
      <w:r w:rsidR="00F97F31" w:rsidRPr="00A11F13">
        <w:t>;</w:t>
      </w:r>
    </w:p>
    <w:p w:rsidR="00D81122" w:rsidRPr="00A11F13" w:rsidRDefault="00D81122" w:rsidP="00A11F13">
      <w:pPr>
        <w:shd w:val="clear" w:color="auto" w:fill="FFFFFF"/>
        <w:tabs>
          <w:tab w:val="left" w:pos="-1260"/>
          <w:tab w:val="left" w:pos="426"/>
          <w:tab w:val="left" w:pos="851"/>
        </w:tabs>
        <w:spacing w:line="360" w:lineRule="auto"/>
        <w:jc w:val="both"/>
      </w:pPr>
      <w:r w:rsidRPr="00A11F13">
        <w:t xml:space="preserve">е) </w:t>
      </w:r>
      <w:r w:rsidR="006A5EF5" w:rsidRPr="00A11F13">
        <w:t>отбор тренеров уровня 4 Дана в экзаменационную комиссию ФААР;</w:t>
      </w:r>
    </w:p>
    <w:p w:rsidR="00D81122" w:rsidRPr="00A11F13" w:rsidRDefault="00D81122" w:rsidP="00A11F13">
      <w:pPr>
        <w:widowControl/>
        <w:tabs>
          <w:tab w:val="left" w:pos="426"/>
          <w:tab w:val="left" w:pos="851"/>
        </w:tabs>
        <w:autoSpaceDE/>
        <w:autoSpaceDN/>
        <w:adjustRightInd/>
        <w:spacing w:line="360" w:lineRule="auto"/>
        <w:jc w:val="both"/>
      </w:pPr>
      <w:r w:rsidRPr="00A11F13">
        <w:t xml:space="preserve">ж) </w:t>
      </w:r>
      <w:r w:rsidR="006A5EF5" w:rsidRPr="00A11F13">
        <w:t>совершенствования учебно-тренировочного процесса в спортивных и физкультурных организациях;</w:t>
      </w:r>
    </w:p>
    <w:p w:rsidR="00F97F31" w:rsidRPr="00A11F13" w:rsidRDefault="00F97F31" w:rsidP="00A11F13">
      <w:pPr>
        <w:widowControl/>
        <w:tabs>
          <w:tab w:val="left" w:pos="426"/>
          <w:tab w:val="left" w:pos="851"/>
        </w:tabs>
        <w:autoSpaceDE/>
        <w:autoSpaceDN/>
        <w:adjustRightInd/>
        <w:spacing w:line="360" w:lineRule="auto"/>
        <w:jc w:val="both"/>
      </w:pPr>
      <w:r w:rsidRPr="00A11F13">
        <w:t xml:space="preserve">з) </w:t>
      </w:r>
      <w:r w:rsidR="00082B54" w:rsidRPr="00A11F13">
        <w:t>укрепление дружественных связей между административными округами г.Москвы и федеральными округами России;</w:t>
      </w:r>
    </w:p>
    <w:p w:rsidR="00D81122" w:rsidRPr="00A11F13" w:rsidRDefault="00D81122" w:rsidP="00A11F1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</w:pPr>
    </w:p>
    <w:p w:rsidR="00D81122" w:rsidRPr="00A11F13" w:rsidRDefault="00D81122" w:rsidP="00A11F13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b/>
        </w:rPr>
      </w:pPr>
      <w:r w:rsidRPr="00A11F13">
        <w:rPr>
          <w:b/>
        </w:rPr>
        <w:t>МЕСТО И СРОКИ ПРОВЕДЕНИЯ ФЕСТИВАЛЯ</w:t>
      </w:r>
    </w:p>
    <w:p w:rsidR="00D81122" w:rsidRPr="00A11F13" w:rsidRDefault="00D81122" w:rsidP="00A11F13">
      <w:pPr>
        <w:pStyle w:val="Style10"/>
        <w:widowControl/>
        <w:tabs>
          <w:tab w:val="left" w:pos="426"/>
        </w:tabs>
        <w:spacing w:line="360" w:lineRule="auto"/>
        <w:jc w:val="both"/>
        <w:rPr>
          <w:rStyle w:val="FontStyle32"/>
          <w:b w:val="0"/>
          <w:sz w:val="24"/>
          <w:szCs w:val="24"/>
        </w:rPr>
      </w:pPr>
    </w:p>
    <w:p w:rsidR="00D81122" w:rsidRPr="00A11F13" w:rsidRDefault="00D81122" w:rsidP="00A11F13">
      <w:pPr>
        <w:pStyle w:val="Style13"/>
        <w:widowControl/>
        <w:tabs>
          <w:tab w:val="left" w:pos="426"/>
        </w:tabs>
        <w:spacing w:line="360" w:lineRule="auto"/>
        <w:ind w:firstLine="0"/>
        <w:jc w:val="both"/>
        <w:rPr>
          <w:color w:val="000000"/>
        </w:rPr>
      </w:pPr>
      <w:r w:rsidRPr="00A11F13">
        <w:rPr>
          <w:rStyle w:val="FontStyle33"/>
          <w:sz w:val="24"/>
          <w:szCs w:val="24"/>
        </w:rPr>
        <w:t xml:space="preserve">Мероприятие состоятся </w:t>
      </w:r>
      <w:r w:rsidR="00082B54" w:rsidRPr="00A11F13">
        <w:rPr>
          <w:rStyle w:val="FontStyle33"/>
          <w:sz w:val="24"/>
          <w:szCs w:val="24"/>
        </w:rPr>
        <w:t>11</w:t>
      </w:r>
      <w:r w:rsidRPr="00A11F13">
        <w:rPr>
          <w:rStyle w:val="FontStyle33"/>
          <w:sz w:val="24"/>
          <w:szCs w:val="24"/>
        </w:rPr>
        <w:t xml:space="preserve"> </w:t>
      </w:r>
      <w:r w:rsidR="00082B54" w:rsidRPr="00A11F13">
        <w:rPr>
          <w:rStyle w:val="FontStyle33"/>
          <w:sz w:val="24"/>
          <w:szCs w:val="24"/>
        </w:rPr>
        <w:t>ноябр</w:t>
      </w:r>
      <w:r w:rsidRPr="00A11F13">
        <w:rPr>
          <w:rStyle w:val="FontStyle33"/>
          <w:sz w:val="24"/>
          <w:szCs w:val="24"/>
        </w:rPr>
        <w:t>я 2012 года в</w:t>
      </w:r>
      <w:r w:rsidRPr="00A11F13">
        <w:rPr>
          <w:rStyle w:val="FontStyle33"/>
          <w:color w:val="FF0000"/>
          <w:sz w:val="24"/>
          <w:szCs w:val="24"/>
        </w:rPr>
        <w:t xml:space="preserve"> </w:t>
      </w:r>
      <w:r w:rsidRPr="00A11F13">
        <w:rPr>
          <w:bCs/>
          <w:color w:val="000000"/>
        </w:rPr>
        <w:t xml:space="preserve">спорткомплексе </w:t>
      </w:r>
      <w:r w:rsidR="00082B54" w:rsidRPr="00A11F13">
        <w:rPr>
          <w:bCs/>
          <w:color w:val="000000"/>
        </w:rPr>
        <w:t xml:space="preserve">ФОК </w:t>
      </w:r>
      <w:r w:rsidRPr="00A11F13">
        <w:rPr>
          <w:bCs/>
          <w:color w:val="000000"/>
        </w:rPr>
        <w:t>«</w:t>
      </w:r>
      <w:r w:rsidR="00082B54" w:rsidRPr="00A11F13">
        <w:rPr>
          <w:bCs/>
          <w:color w:val="000000"/>
        </w:rPr>
        <w:t>Строгино</w:t>
      </w:r>
      <w:r w:rsidRPr="00A11F13">
        <w:rPr>
          <w:bCs/>
          <w:color w:val="000000"/>
        </w:rPr>
        <w:t>»,</w:t>
      </w:r>
      <w:r w:rsidR="00082B54" w:rsidRPr="00A11F13">
        <w:rPr>
          <w:bCs/>
          <w:color w:val="000000"/>
        </w:rPr>
        <w:t xml:space="preserve"> </w:t>
      </w:r>
      <w:r w:rsidR="006A5EF5">
        <w:rPr>
          <w:bCs/>
          <w:color w:val="000000"/>
        </w:rPr>
        <w:t xml:space="preserve">Москва, </w:t>
      </w:r>
      <w:r w:rsidR="00082B54" w:rsidRPr="00A11F13">
        <w:rPr>
          <w:bCs/>
          <w:color w:val="000000"/>
        </w:rPr>
        <w:t>ул.Кулакова, 15, стр.2</w:t>
      </w:r>
      <w:r w:rsidRPr="00A11F13">
        <w:rPr>
          <w:bCs/>
          <w:color w:val="000000"/>
        </w:rPr>
        <w:t xml:space="preserve"> </w:t>
      </w:r>
      <w:r w:rsidR="006A5EF5">
        <w:rPr>
          <w:bCs/>
          <w:color w:val="000000"/>
        </w:rPr>
        <w:t>(</w:t>
      </w:r>
      <w:proofErr w:type="spellStart"/>
      <w:r w:rsidR="006A5EF5">
        <w:rPr>
          <w:bCs/>
          <w:color w:val="000000"/>
        </w:rPr>
        <w:t>м.Строгино</w:t>
      </w:r>
      <w:proofErr w:type="spellEnd"/>
      <w:r w:rsidR="006A5EF5">
        <w:rPr>
          <w:bCs/>
          <w:color w:val="000000"/>
        </w:rPr>
        <w:t>)</w:t>
      </w:r>
    </w:p>
    <w:p w:rsidR="00D81122" w:rsidRPr="00A11F13" w:rsidRDefault="00D81122" w:rsidP="00A11F13">
      <w:pPr>
        <w:pStyle w:val="Style13"/>
        <w:widowControl/>
        <w:tabs>
          <w:tab w:val="left" w:pos="426"/>
        </w:tabs>
        <w:spacing w:line="360" w:lineRule="auto"/>
        <w:ind w:firstLine="0"/>
        <w:jc w:val="both"/>
        <w:rPr>
          <w:rStyle w:val="FontStyle33"/>
          <w:sz w:val="24"/>
          <w:szCs w:val="24"/>
        </w:rPr>
      </w:pPr>
    </w:p>
    <w:p w:rsidR="00D81122" w:rsidRPr="00A11F13" w:rsidRDefault="00D81122" w:rsidP="00A11F13">
      <w:pPr>
        <w:pStyle w:val="Style13"/>
        <w:widowControl/>
        <w:tabs>
          <w:tab w:val="left" w:pos="426"/>
        </w:tabs>
        <w:spacing w:line="360" w:lineRule="auto"/>
        <w:ind w:firstLine="0"/>
        <w:jc w:val="center"/>
        <w:rPr>
          <w:rStyle w:val="FontStyle33"/>
          <w:sz w:val="24"/>
          <w:szCs w:val="24"/>
        </w:rPr>
      </w:pPr>
      <w:r w:rsidRPr="00A11F13">
        <w:rPr>
          <w:rStyle w:val="FontStyle32"/>
          <w:sz w:val="24"/>
          <w:szCs w:val="24"/>
          <w:lang w:val="en-US"/>
        </w:rPr>
        <w:t>III</w:t>
      </w:r>
      <w:r w:rsidRPr="00A11F13">
        <w:rPr>
          <w:rStyle w:val="FontStyle32"/>
          <w:sz w:val="24"/>
          <w:szCs w:val="24"/>
        </w:rPr>
        <w:t>.  РУКОВОДСТВО ПРОВЕДЕНИЯ ФЕСТИВАЛЯ</w:t>
      </w:r>
    </w:p>
    <w:p w:rsidR="00D81122" w:rsidRPr="00A11F13" w:rsidRDefault="00D81122" w:rsidP="00A11F13">
      <w:pPr>
        <w:pStyle w:val="Style13"/>
        <w:widowControl/>
        <w:tabs>
          <w:tab w:val="left" w:pos="426"/>
        </w:tabs>
        <w:spacing w:line="360" w:lineRule="auto"/>
        <w:ind w:firstLine="0"/>
        <w:jc w:val="both"/>
        <w:rPr>
          <w:rStyle w:val="FontStyle33"/>
          <w:sz w:val="24"/>
          <w:szCs w:val="24"/>
        </w:rPr>
      </w:pPr>
    </w:p>
    <w:p w:rsidR="00D81122" w:rsidRPr="00A11F13" w:rsidRDefault="00D81122" w:rsidP="00A11F13">
      <w:pPr>
        <w:pStyle w:val="Style2"/>
        <w:widowControl/>
        <w:tabs>
          <w:tab w:val="left" w:pos="426"/>
          <w:tab w:val="left" w:pos="709"/>
        </w:tabs>
        <w:spacing w:line="360" w:lineRule="auto"/>
        <w:jc w:val="both"/>
        <w:rPr>
          <w:rStyle w:val="FontStyle33"/>
          <w:sz w:val="24"/>
          <w:szCs w:val="24"/>
        </w:rPr>
      </w:pPr>
      <w:r w:rsidRPr="00A11F13">
        <w:rPr>
          <w:rStyle w:val="FontStyle33"/>
          <w:sz w:val="24"/>
          <w:szCs w:val="24"/>
        </w:rPr>
        <w:t xml:space="preserve">Общее руководство проведения Фестиваля </w:t>
      </w:r>
      <w:r w:rsidRPr="00A11F13">
        <w:rPr>
          <w:rStyle w:val="FontStyle29"/>
          <w:sz w:val="24"/>
          <w:szCs w:val="24"/>
        </w:rPr>
        <w:t xml:space="preserve"> </w:t>
      </w:r>
      <w:r w:rsidRPr="00A11F13">
        <w:rPr>
          <w:rStyle w:val="FontStyle33"/>
          <w:sz w:val="24"/>
          <w:szCs w:val="24"/>
        </w:rPr>
        <w:t>осуществляется Московской Федерацией Айкидо Айкикай (МФАА).</w:t>
      </w:r>
    </w:p>
    <w:p w:rsidR="00D81122" w:rsidRPr="00A11F13" w:rsidRDefault="00D81122" w:rsidP="00A11F13">
      <w:pPr>
        <w:pStyle w:val="Style13"/>
        <w:widowControl/>
        <w:tabs>
          <w:tab w:val="left" w:pos="426"/>
          <w:tab w:val="left" w:pos="709"/>
        </w:tabs>
        <w:spacing w:line="360" w:lineRule="auto"/>
        <w:ind w:firstLine="0"/>
        <w:jc w:val="both"/>
        <w:rPr>
          <w:rStyle w:val="FontStyle33"/>
          <w:sz w:val="24"/>
          <w:szCs w:val="24"/>
        </w:rPr>
      </w:pPr>
      <w:r w:rsidRPr="00A11F13">
        <w:rPr>
          <w:rStyle w:val="FontStyle33"/>
          <w:sz w:val="24"/>
          <w:szCs w:val="24"/>
        </w:rPr>
        <w:t>Председатель Фестиваля Золотарёв А.В.</w:t>
      </w:r>
    </w:p>
    <w:p w:rsidR="00D81122" w:rsidRPr="00A11F13" w:rsidRDefault="00D81122" w:rsidP="00A11F13">
      <w:pPr>
        <w:pStyle w:val="Style13"/>
        <w:widowControl/>
        <w:tabs>
          <w:tab w:val="left" w:pos="426"/>
          <w:tab w:val="left" w:pos="709"/>
        </w:tabs>
        <w:spacing w:line="360" w:lineRule="auto"/>
        <w:ind w:firstLine="0"/>
        <w:jc w:val="both"/>
        <w:rPr>
          <w:rStyle w:val="FontStyle33"/>
          <w:sz w:val="24"/>
          <w:szCs w:val="24"/>
        </w:rPr>
      </w:pPr>
      <w:r w:rsidRPr="00A11F13">
        <w:rPr>
          <w:rStyle w:val="FontStyle33"/>
          <w:sz w:val="24"/>
          <w:szCs w:val="24"/>
        </w:rPr>
        <w:t>Главный тренер Фестиваля  Малышев Е.В.</w:t>
      </w:r>
    </w:p>
    <w:p w:rsidR="00D81122" w:rsidRPr="00A11F13" w:rsidRDefault="00D81122" w:rsidP="00A11F13">
      <w:pPr>
        <w:pStyle w:val="Style13"/>
        <w:widowControl/>
        <w:tabs>
          <w:tab w:val="left" w:pos="426"/>
          <w:tab w:val="left" w:pos="709"/>
        </w:tabs>
        <w:spacing w:line="360" w:lineRule="auto"/>
        <w:ind w:firstLine="0"/>
        <w:jc w:val="both"/>
        <w:rPr>
          <w:rStyle w:val="FontStyle37"/>
          <w:sz w:val="24"/>
          <w:szCs w:val="24"/>
          <w:u w:val="single"/>
        </w:rPr>
      </w:pPr>
      <w:r w:rsidRPr="00A11F13">
        <w:rPr>
          <w:rStyle w:val="FontStyle33"/>
          <w:sz w:val="24"/>
          <w:szCs w:val="24"/>
        </w:rPr>
        <w:lastRenderedPageBreak/>
        <w:t>Главный секретарь Фестиваля Бадаева Е.А.</w:t>
      </w:r>
    </w:p>
    <w:p w:rsidR="00D81122" w:rsidRPr="00A11F13" w:rsidRDefault="00D81122" w:rsidP="00A11F13">
      <w:pPr>
        <w:pStyle w:val="Style13"/>
        <w:widowControl/>
        <w:tabs>
          <w:tab w:val="left" w:pos="426"/>
        </w:tabs>
        <w:spacing w:line="360" w:lineRule="auto"/>
        <w:ind w:firstLine="0"/>
        <w:jc w:val="both"/>
        <w:rPr>
          <w:rStyle w:val="FontStyle33"/>
          <w:b/>
          <w:sz w:val="24"/>
          <w:szCs w:val="24"/>
        </w:rPr>
      </w:pPr>
    </w:p>
    <w:p w:rsidR="00D81122" w:rsidRPr="00A11F13" w:rsidRDefault="00D81122" w:rsidP="00A11F13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  <w:lang w:val="en-US"/>
        </w:rPr>
        <w:t>IV</w:t>
      </w:r>
      <w:r w:rsidRPr="00A11F13">
        <w:rPr>
          <w:b/>
        </w:rPr>
        <w:t>. ТРЕБОВАНИЕ К УЧАСТНИКАМ И УСЛОВИЯ ДОПУСКА</w:t>
      </w:r>
    </w:p>
    <w:p w:rsidR="00A11F13" w:rsidRDefault="00A11F13" w:rsidP="00A11F13">
      <w:pPr>
        <w:tabs>
          <w:tab w:val="left" w:pos="426"/>
          <w:tab w:val="left" w:pos="851"/>
        </w:tabs>
        <w:spacing w:line="360" w:lineRule="auto"/>
        <w:jc w:val="both"/>
      </w:pPr>
    </w:p>
    <w:p w:rsidR="00D81122" w:rsidRPr="00A11F13" w:rsidRDefault="00D81122" w:rsidP="00A11F13">
      <w:pPr>
        <w:tabs>
          <w:tab w:val="left" w:pos="426"/>
          <w:tab w:val="left" w:pos="851"/>
        </w:tabs>
        <w:spacing w:line="360" w:lineRule="auto"/>
        <w:jc w:val="both"/>
      </w:pPr>
      <w:r w:rsidRPr="00A11F13">
        <w:t xml:space="preserve">1. В Фестивале участвуют: </w:t>
      </w:r>
      <w:r w:rsidR="00A11F13" w:rsidRPr="00A11F13">
        <w:t>мужчины и женщины, аттестованные на степень не ниже 3 Кю</w:t>
      </w:r>
      <w:r w:rsidRPr="00A11F13">
        <w:t xml:space="preserve"> по предварительной заявке.</w:t>
      </w:r>
    </w:p>
    <w:p w:rsidR="00D81122" w:rsidRPr="00A11F13" w:rsidRDefault="00D81122" w:rsidP="00A11F13">
      <w:pPr>
        <w:tabs>
          <w:tab w:val="left" w:pos="426"/>
          <w:tab w:val="left" w:pos="851"/>
        </w:tabs>
        <w:spacing w:line="360" w:lineRule="auto"/>
        <w:jc w:val="both"/>
      </w:pPr>
      <w:r w:rsidRPr="00A11F13">
        <w:t xml:space="preserve">2. К демонстрационной программе (показательные выступления) Фестиваля допускаются участники сборных команд </w:t>
      </w:r>
      <w:r w:rsidR="00082B54" w:rsidRPr="00A11F13">
        <w:t>Клубов Москвы</w:t>
      </w:r>
      <w:r w:rsidRPr="00A11F13">
        <w:t>. Состав команды не более 12 чел., а также сборные команды Всероссийских Федераций.</w:t>
      </w:r>
    </w:p>
    <w:p w:rsidR="00D81122" w:rsidRPr="00A11F13" w:rsidRDefault="00D81122" w:rsidP="00A11F13">
      <w:pPr>
        <w:tabs>
          <w:tab w:val="left" w:pos="426"/>
          <w:tab w:val="left" w:pos="851"/>
        </w:tabs>
        <w:spacing w:line="360" w:lineRule="auto"/>
        <w:jc w:val="both"/>
      </w:pPr>
      <w:r w:rsidRPr="00A11F13">
        <w:t>3. Все участники выступают в традиционной для айкидо форме. Участники, имеющие ученическую степень Кю, выступают в белой форме (</w:t>
      </w:r>
      <w:proofErr w:type="spellStart"/>
      <w:r w:rsidRPr="00A11F13">
        <w:t>кейкоги</w:t>
      </w:r>
      <w:proofErr w:type="spellEnd"/>
      <w:r w:rsidRPr="00A11F13">
        <w:t>). Участники, имеющие мастерскую степень Дан, выступают в белом форме (</w:t>
      </w:r>
      <w:proofErr w:type="spellStart"/>
      <w:r w:rsidRPr="00A11F13">
        <w:t>кейкоги</w:t>
      </w:r>
      <w:proofErr w:type="spellEnd"/>
      <w:r w:rsidRPr="00A11F13">
        <w:t xml:space="preserve">) и </w:t>
      </w:r>
      <w:proofErr w:type="spellStart"/>
      <w:r w:rsidRPr="00A11F13">
        <w:t>хакама</w:t>
      </w:r>
      <w:proofErr w:type="spellEnd"/>
      <w:r w:rsidRPr="00A11F13">
        <w:t xml:space="preserve"> (чёрного или темно-синего цвета). </w:t>
      </w:r>
    </w:p>
    <w:p w:rsidR="00D81122" w:rsidRPr="00A11F13" w:rsidRDefault="00D81122" w:rsidP="00A11F13">
      <w:pPr>
        <w:pStyle w:val="Style13"/>
        <w:widowControl/>
        <w:tabs>
          <w:tab w:val="left" w:pos="426"/>
        </w:tabs>
        <w:spacing w:line="360" w:lineRule="auto"/>
        <w:ind w:firstLine="0"/>
        <w:jc w:val="both"/>
        <w:rPr>
          <w:rStyle w:val="FontStyle33"/>
          <w:sz w:val="24"/>
          <w:szCs w:val="24"/>
        </w:rPr>
      </w:pPr>
      <w:r w:rsidRPr="00A11F13">
        <w:t xml:space="preserve">4. Заявки на </w:t>
      </w:r>
      <w:proofErr w:type="gramStart"/>
      <w:r w:rsidRPr="00A11F13">
        <w:t>бланке</w:t>
      </w:r>
      <w:proofErr w:type="gramEnd"/>
      <w:r w:rsidRPr="00A11F13">
        <w:t xml:space="preserve"> организации (Приложение 1) высылаются по адресу:  </w:t>
      </w:r>
      <w:hyperlink r:id="rId10" w:history="1">
        <w:r w:rsidRPr="00A11F13">
          <w:rPr>
            <w:rStyle w:val="a7"/>
            <w:lang w:val="en-US"/>
          </w:rPr>
          <w:t>kate</w:t>
        </w:r>
        <w:r w:rsidRPr="00A11F13">
          <w:rPr>
            <w:rStyle w:val="a7"/>
          </w:rPr>
          <w:t>@</w:t>
        </w:r>
        <w:r w:rsidRPr="00A11F13">
          <w:rPr>
            <w:rStyle w:val="a7"/>
            <w:lang w:val="en-US"/>
          </w:rPr>
          <w:t>aikido</w:t>
        </w:r>
        <w:r w:rsidRPr="00A11F13">
          <w:rPr>
            <w:rStyle w:val="a7"/>
          </w:rPr>
          <w:t>-</w:t>
        </w:r>
        <w:r w:rsidRPr="00A11F13">
          <w:rPr>
            <w:rStyle w:val="a7"/>
            <w:lang w:val="en-US"/>
          </w:rPr>
          <w:t>tatami</w:t>
        </w:r>
        <w:r w:rsidRPr="00A11F13">
          <w:rPr>
            <w:rStyle w:val="a7"/>
          </w:rPr>
          <w:t>.</w:t>
        </w:r>
        <w:r w:rsidRPr="00A11F13">
          <w:rPr>
            <w:rStyle w:val="a7"/>
            <w:lang w:val="en-US"/>
          </w:rPr>
          <w:t>ru</w:t>
        </w:r>
      </w:hyperlink>
      <w:r w:rsidRPr="00A11F13">
        <w:t xml:space="preserve"> до </w:t>
      </w:r>
      <w:r w:rsidR="00145FB5" w:rsidRPr="00145FB5">
        <w:t>5 ноября</w:t>
      </w:r>
      <w:r w:rsidRPr="00A11F13">
        <w:t xml:space="preserve"> 2012г. </w:t>
      </w:r>
      <w:r w:rsidRPr="00A11F13">
        <w:rPr>
          <w:rStyle w:val="FontStyle33"/>
          <w:sz w:val="24"/>
          <w:szCs w:val="24"/>
        </w:rPr>
        <w:t>(Допуск показательные выступления осуществляется мандатной комиссией после рассмотрения поданной заявки).</w:t>
      </w:r>
    </w:p>
    <w:p w:rsidR="00D81122" w:rsidRPr="00A11F13" w:rsidRDefault="00D81122" w:rsidP="00A11F13">
      <w:pPr>
        <w:pStyle w:val="Style13"/>
        <w:widowControl/>
        <w:tabs>
          <w:tab w:val="left" w:pos="426"/>
        </w:tabs>
        <w:spacing w:line="360" w:lineRule="auto"/>
        <w:ind w:firstLine="0"/>
        <w:jc w:val="both"/>
        <w:rPr>
          <w:rStyle w:val="FontStyle33"/>
          <w:sz w:val="24"/>
          <w:szCs w:val="24"/>
        </w:rPr>
      </w:pPr>
      <w:r w:rsidRPr="00A11F13">
        <w:rPr>
          <w:rStyle w:val="FontStyle33"/>
          <w:sz w:val="24"/>
          <w:szCs w:val="24"/>
        </w:rPr>
        <w:t>Заявка подается на бланке организации. В заявке должны быть указаны: полное название участвующей организации, фамилия, имя, возраст участника, а также фамилия официального представителя команды-участницы.</w:t>
      </w:r>
    </w:p>
    <w:p w:rsidR="00D81122" w:rsidRPr="00A11F13" w:rsidRDefault="00D81122" w:rsidP="00A11F13">
      <w:pPr>
        <w:pStyle w:val="Style10"/>
        <w:widowControl/>
        <w:tabs>
          <w:tab w:val="left" w:pos="426"/>
          <w:tab w:val="left" w:pos="851"/>
        </w:tabs>
        <w:spacing w:line="360" w:lineRule="auto"/>
        <w:jc w:val="both"/>
        <w:rPr>
          <w:rStyle w:val="FontStyle32"/>
          <w:b w:val="0"/>
          <w:sz w:val="24"/>
          <w:szCs w:val="24"/>
        </w:rPr>
      </w:pPr>
      <w:r w:rsidRPr="00A11F13">
        <w:rPr>
          <w:rStyle w:val="FontStyle32"/>
          <w:b w:val="0"/>
          <w:sz w:val="24"/>
          <w:szCs w:val="24"/>
        </w:rPr>
        <w:t>5. Условие проведения показательных выступлений:</w:t>
      </w:r>
    </w:p>
    <w:p w:rsidR="00D81122" w:rsidRPr="00A11F13" w:rsidRDefault="00D81122" w:rsidP="00A11F13">
      <w:pPr>
        <w:pStyle w:val="Style10"/>
        <w:widowControl/>
        <w:tabs>
          <w:tab w:val="left" w:pos="426"/>
          <w:tab w:val="left" w:pos="851"/>
        </w:tabs>
        <w:spacing w:line="360" w:lineRule="auto"/>
        <w:jc w:val="both"/>
      </w:pPr>
      <w:r w:rsidRPr="00A11F13">
        <w:t>Каждая команда (максимум 12 человек) под музыкальное сопровождение показывает свою показательную программу (время выполнения программы максимум 3 минуты). При показательных выступлениях разрешено использование любого традиционного оружия, применяемого в  восточных единоборствах.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  <w:r w:rsidRPr="00A11F13">
        <w:t xml:space="preserve">     </w:t>
      </w:r>
    </w:p>
    <w:p w:rsidR="00D81122" w:rsidRDefault="00D81122" w:rsidP="00A11F13">
      <w:pPr>
        <w:pStyle w:val="Style19"/>
        <w:widowControl/>
        <w:tabs>
          <w:tab w:val="left" w:pos="426"/>
        </w:tabs>
        <w:spacing w:line="360" w:lineRule="auto"/>
        <w:jc w:val="center"/>
        <w:rPr>
          <w:rStyle w:val="FontStyle33"/>
          <w:b/>
          <w:caps/>
          <w:sz w:val="24"/>
          <w:szCs w:val="24"/>
        </w:rPr>
      </w:pPr>
      <w:r w:rsidRPr="00A11F13">
        <w:rPr>
          <w:rStyle w:val="FontStyle33"/>
          <w:b/>
          <w:sz w:val="24"/>
          <w:szCs w:val="24"/>
          <w:lang w:val="en-US"/>
        </w:rPr>
        <w:t>V</w:t>
      </w:r>
      <w:r w:rsidRPr="00A11F13">
        <w:rPr>
          <w:rStyle w:val="FontStyle33"/>
          <w:b/>
          <w:sz w:val="24"/>
          <w:szCs w:val="24"/>
        </w:rPr>
        <w:t xml:space="preserve">. </w:t>
      </w:r>
      <w:r w:rsidRPr="00A11F13">
        <w:rPr>
          <w:rStyle w:val="FontStyle33"/>
          <w:b/>
          <w:caps/>
          <w:sz w:val="24"/>
          <w:szCs w:val="24"/>
        </w:rPr>
        <w:t>Программа ФЕСТИВАЛЯ</w:t>
      </w:r>
    </w:p>
    <w:p w:rsidR="00A11F13" w:rsidRPr="00A11F13" w:rsidRDefault="00A11F13" w:rsidP="00A11F13">
      <w:pPr>
        <w:pStyle w:val="Style19"/>
        <w:widowControl/>
        <w:tabs>
          <w:tab w:val="left" w:pos="426"/>
        </w:tabs>
        <w:spacing w:line="360" w:lineRule="auto"/>
        <w:jc w:val="center"/>
        <w:rPr>
          <w:rStyle w:val="FontStyle33"/>
          <w:b/>
          <w:bCs/>
          <w:sz w:val="24"/>
          <w:szCs w:val="24"/>
        </w:rPr>
      </w:pPr>
    </w:p>
    <w:p w:rsidR="00D81122" w:rsidRPr="00A06A75" w:rsidRDefault="00082B54" w:rsidP="00A11F13">
      <w:pPr>
        <w:pStyle w:val="Style19"/>
        <w:widowControl/>
        <w:tabs>
          <w:tab w:val="left" w:pos="426"/>
        </w:tabs>
        <w:spacing w:line="360" w:lineRule="auto"/>
        <w:jc w:val="both"/>
        <w:rPr>
          <w:rStyle w:val="FontStyle33"/>
          <w:sz w:val="24"/>
          <w:szCs w:val="24"/>
        </w:rPr>
      </w:pPr>
      <w:r w:rsidRPr="00A11F13">
        <w:rPr>
          <w:rStyle w:val="FontStyle33"/>
          <w:sz w:val="24"/>
          <w:szCs w:val="24"/>
        </w:rPr>
        <w:t>1</w:t>
      </w:r>
      <w:r w:rsidR="00A06A75">
        <w:rPr>
          <w:rStyle w:val="FontStyle33"/>
          <w:sz w:val="24"/>
          <w:szCs w:val="24"/>
        </w:rPr>
        <w:t>1</w:t>
      </w:r>
      <w:r w:rsidRPr="00A11F13">
        <w:rPr>
          <w:rStyle w:val="FontStyle33"/>
          <w:sz w:val="24"/>
          <w:szCs w:val="24"/>
        </w:rPr>
        <w:t>:</w:t>
      </w:r>
      <w:r w:rsidR="00D81122" w:rsidRPr="00A11F13">
        <w:rPr>
          <w:rStyle w:val="FontStyle33"/>
          <w:sz w:val="24"/>
          <w:szCs w:val="24"/>
        </w:rPr>
        <w:t xml:space="preserve">00 </w:t>
      </w:r>
      <w:r w:rsidR="00A06A75" w:rsidRPr="00A06A75">
        <w:rPr>
          <w:rStyle w:val="FontStyle33"/>
          <w:sz w:val="24"/>
          <w:szCs w:val="24"/>
        </w:rPr>
        <w:t xml:space="preserve">регистрация участников семинара и </w:t>
      </w:r>
      <w:r w:rsidR="00D81122" w:rsidRPr="00A06A75">
        <w:rPr>
          <w:rStyle w:val="FontStyle33"/>
          <w:sz w:val="24"/>
          <w:szCs w:val="24"/>
        </w:rPr>
        <w:t xml:space="preserve">мандатная комиссия для участников </w:t>
      </w:r>
      <w:r w:rsidR="00A06A75" w:rsidRPr="00A06A75">
        <w:rPr>
          <w:rStyle w:val="FontStyle33"/>
          <w:sz w:val="24"/>
          <w:szCs w:val="24"/>
        </w:rPr>
        <w:t>показательных выступлений</w:t>
      </w:r>
    </w:p>
    <w:p w:rsidR="00A06A75" w:rsidRPr="00A06A75" w:rsidRDefault="00A06A75" w:rsidP="00A11F13">
      <w:pPr>
        <w:pStyle w:val="Style19"/>
        <w:widowControl/>
        <w:tabs>
          <w:tab w:val="left" w:pos="426"/>
        </w:tabs>
        <w:spacing w:line="360" w:lineRule="auto"/>
        <w:jc w:val="both"/>
        <w:rPr>
          <w:rStyle w:val="FontStyle33"/>
          <w:bCs/>
          <w:sz w:val="24"/>
          <w:szCs w:val="24"/>
        </w:rPr>
      </w:pPr>
      <w:r w:rsidRPr="00A06A75">
        <w:rPr>
          <w:rStyle w:val="FontStyle33"/>
          <w:sz w:val="24"/>
          <w:szCs w:val="24"/>
        </w:rPr>
        <w:t>11:45 торжественное открытие праздника</w:t>
      </w:r>
    </w:p>
    <w:p w:rsidR="0083688F" w:rsidRDefault="00082B54" w:rsidP="0083688F">
      <w:pPr>
        <w:pStyle w:val="Style19"/>
        <w:widowControl/>
        <w:tabs>
          <w:tab w:val="left" w:pos="426"/>
        </w:tabs>
        <w:spacing w:line="360" w:lineRule="auto"/>
        <w:jc w:val="both"/>
        <w:rPr>
          <w:rStyle w:val="FontStyle33"/>
          <w:bCs/>
        </w:rPr>
      </w:pPr>
      <w:r w:rsidRPr="00A06A75">
        <w:rPr>
          <w:rStyle w:val="FontStyle33"/>
          <w:sz w:val="24"/>
          <w:szCs w:val="24"/>
        </w:rPr>
        <w:t>1</w:t>
      </w:r>
      <w:r w:rsidR="00A06A75" w:rsidRPr="00A06A75">
        <w:rPr>
          <w:rStyle w:val="FontStyle33"/>
          <w:sz w:val="24"/>
          <w:szCs w:val="24"/>
        </w:rPr>
        <w:t>2</w:t>
      </w:r>
      <w:r w:rsidRPr="00A06A75">
        <w:rPr>
          <w:rStyle w:val="FontStyle33"/>
          <w:sz w:val="24"/>
          <w:szCs w:val="24"/>
        </w:rPr>
        <w:t>:</w:t>
      </w:r>
      <w:r w:rsidR="00D81122" w:rsidRPr="00A06A75">
        <w:rPr>
          <w:rStyle w:val="FontStyle33"/>
          <w:sz w:val="24"/>
          <w:szCs w:val="24"/>
        </w:rPr>
        <w:t>00</w:t>
      </w:r>
      <w:r w:rsidR="00A06A75" w:rsidRPr="00A06A75">
        <w:rPr>
          <w:rStyle w:val="FontStyle33"/>
          <w:sz w:val="24"/>
          <w:szCs w:val="24"/>
        </w:rPr>
        <w:t xml:space="preserve"> – 14:00 </w:t>
      </w:r>
      <w:r w:rsidR="00D81122" w:rsidRPr="00A06A75">
        <w:rPr>
          <w:rStyle w:val="FontStyle33"/>
          <w:sz w:val="24"/>
          <w:szCs w:val="24"/>
        </w:rPr>
        <w:t xml:space="preserve"> </w:t>
      </w:r>
      <w:r w:rsidR="00A06A75" w:rsidRPr="00A06A75">
        <w:rPr>
          <w:color w:val="333333"/>
          <w:shd w:val="clear" w:color="auto" w:fill="FFFFFF"/>
        </w:rPr>
        <w:t xml:space="preserve">Семинар по Айкидо под руководством </w:t>
      </w:r>
      <w:r w:rsidR="0083688F">
        <w:rPr>
          <w:color w:val="333333"/>
          <w:shd w:val="clear" w:color="auto" w:fill="FFFFFF"/>
        </w:rPr>
        <w:t xml:space="preserve">Евгения Малышева, Станислава </w:t>
      </w:r>
      <w:proofErr w:type="spellStart"/>
      <w:r w:rsidR="0083688F">
        <w:rPr>
          <w:color w:val="333333"/>
          <w:shd w:val="clear" w:color="auto" w:fill="FFFFFF"/>
        </w:rPr>
        <w:t>Довгаля</w:t>
      </w:r>
      <w:proofErr w:type="spellEnd"/>
      <w:r w:rsidR="0083688F">
        <w:rPr>
          <w:color w:val="333333"/>
          <w:shd w:val="clear" w:color="auto" w:fill="FFFFFF"/>
        </w:rPr>
        <w:t xml:space="preserve">, Андрея Скорикова, Вячеслава Матвеева, </w:t>
      </w:r>
      <w:proofErr w:type="spellStart"/>
      <w:r w:rsidR="0083688F">
        <w:rPr>
          <w:color w:val="333333"/>
          <w:shd w:val="clear" w:color="auto" w:fill="FFFFFF"/>
        </w:rPr>
        <w:t>Огняна</w:t>
      </w:r>
      <w:proofErr w:type="spellEnd"/>
      <w:r w:rsidR="0083688F">
        <w:rPr>
          <w:color w:val="333333"/>
          <w:shd w:val="clear" w:color="auto" w:fill="FFFFFF"/>
        </w:rPr>
        <w:t xml:space="preserve"> </w:t>
      </w:r>
      <w:proofErr w:type="spellStart"/>
      <w:r w:rsidR="0083688F">
        <w:rPr>
          <w:color w:val="333333"/>
          <w:shd w:val="clear" w:color="auto" w:fill="FFFFFF"/>
        </w:rPr>
        <w:t>Найдова-Железова</w:t>
      </w:r>
      <w:proofErr w:type="spellEnd"/>
      <w:r w:rsidR="0083688F">
        <w:rPr>
          <w:color w:val="333333"/>
          <w:shd w:val="clear" w:color="auto" w:fill="FFFFFF"/>
        </w:rPr>
        <w:t xml:space="preserve">, Андрея Золотарёва </w:t>
      </w:r>
    </w:p>
    <w:p w:rsidR="00D81122" w:rsidRPr="00A06A75" w:rsidRDefault="00D81122" w:rsidP="00A11F13">
      <w:pPr>
        <w:pStyle w:val="Style19"/>
        <w:widowControl/>
        <w:tabs>
          <w:tab w:val="left" w:pos="426"/>
        </w:tabs>
        <w:spacing w:line="360" w:lineRule="auto"/>
        <w:jc w:val="both"/>
        <w:rPr>
          <w:rStyle w:val="FontStyle33"/>
          <w:bCs/>
          <w:sz w:val="24"/>
          <w:szCs w:val="24"/>
        </w:rPr>
      </w:pPr>
      <w:r w:rsidRPr="00A06A75">
        <w:rPr>
          <w:rStyle w:val="FontStyle33"/>
          <w:sz w:val="24"/>
          <w:szCs w:val="24"/>
        </w:rPr>
        <w:t>14</w:t>
      </w:r>
      <w:r w:rsidR="00A06A75" w:rsidRPr="00A06A75">
        <w:rPr>
          <w:rStyle w:val="FontStyle33"/>
          <w:sz w:val="24"/>
          <w:szCs w:val="24"/>
        </w:rPr>
        <w:t>:15</w:t>
      </w:r>
      <w:r w:rsidRPr="00A06A75">
        <w:rPr>
          <w:rStyle w:val="FontStyle33"/>
          <w:sz w:val="24"/>
          <w:szCs w:val="24"/>
        </w:rPr>
        <w:t xml:space="preserve"> </w:t>
      </w:r>
      <w:r w:rsidR="00A06A75" w:rsidRPr="00A06A75">
        <w:rPr>
          <w:rStyle w:val="FontStyle33"/>
          <w:sz w:val="24"/>
          <w:szCs w:val="24"/>
        </w:rPr>
        <w:t>– 15:30 – Программа показательных выступлений</w:t>
      </w:r>
    </w:p>
    <w:p w:rsidR="00D81122" w:rsidRPr="00A06A75" w:rsidRDefault="00D81122" w:rsidP="00A11F13">
      <w:pPr>
        <w:pStyle w:val="Style19"/>
        <w:widowControl/>
        <w:tabs>
          <w:tab w:val="left" w:pos="426"/>
        </w:tabs>
        <w:spacing w:line="360" w:lineRule="auto"/>
        <w:jc w:val="both"/>
        <w:rPr>
          <w:rStyle w:val="FontStyle33"/>
          <w:bCs/>
          <w:sz w:val="24"/>
          <w:szCs w:val="24"/>
        </w:rPr>
      </w:pPr>
      <w:r w:rsidRPr="00A06A75">
        <w:rPr>
          <w:rStyle w:val="FontStyle33"/>
          <w:sz w:val="24"/>
          <w:szCs w:val="24"/>
        </w:rPr>
        <w:t>1</w:t>
      </w:r>
      <w:r w:rsidR="00A06A75" w:rsidRPr="00A06A75">
        <w:rPr>
          <w:rStyle w:val="FontStyle33"/>
          <w:sz w:val="24"/>
          <w:szCs w:val="24"/>
        </w:rPr>
        <w:t xml:space="preserve">5:45 – 16:05 </w:t>
      </w:r>
      <w:r w:rsidRPr="00A06A75">
        <w:rPr>
          <w:rStyle w:val="FontStyle33"/>
          <w:sz w:val="24"/>
          <w:szCs w:val="24"/>
        </w:rPr>
        <w:t xml:space="preserve"> награждение </w:t>
      </w:r>
      <w:r w:rsidR="002A2EDB" w:rsidRPr="00A06A75">
        <w:rPr>
          <w:rStyle w:val="FontStyle33"/>
          <w:sz w:val="24"/>
          <w:szCs w:val="24"/>
        </w:rPr>
        <w:t>участник</w:t>
      </w:r>
      <w:r w:rsidR="00A06A75" w:rsidRPr="00A06A75">
        <w:rPr>
          <w:rStyle w:val="FontStyle33"/>
          <w:sz w:val="24"/>
          <w:szCs w:val="24"/>
        </w:rPr>
        <w:t>ов фестиваля, торжественное закрытие мероприятия</w:t>
      </w:r>
    </w:p>
    <w:p w:rsidR="00D81122" w:rsidRPr="00A11F13" w:rsidRDefault="00D81122" w:rsidP="00A11F13">
      <w:pPr>
        <w:pStyle w:val="Style19"/>
        <w:widowControl/>
        <w:tabs>
          <w:tab w:val="left" w:pos="426"/>
        </w:tabs>
        <w:spacing w:line="360" w:lineRule="auto"/>
        <w:jc w:val="both"/>
        <w:rPr>
          <w:rStyle w:val="FontStyle32"/>
          <w:b w:val="0"/>
          <w:sz w:val="24"/>
          <w:szCs w:val="24"/>
        </w:rPr>
      </w:pPr>
      <w:r w:rsidRPr="00A11F13">
        <w:rPr>
          <w:rStyle w:val="FontStyle33"/>
          <w:sz w:val="24"/>
          <w:szCs w:val="24"/>
        </w:rPr>
        <w:lastRenderedPageBreak/>
        <w:t xml:space="preserve">   </w:t>
      </w:r>
    </w:p>
    <w:p w:rsidR="00D81122" w:rsidRDefault="00D81122" w:rsidP="00A11F13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  <w:lang w:val="en-US"/>
        </w:rPr>
        <w:t>VI</w:t>
      </w:r>
      <w:r w:rsidRPr="00A11F13">
        <w:rPr>
          <w:b/>
        </w:rPr>
        <w:t>. УСЛОВИЯ ФИНАНСИРОВАНИЯ</w:t>
      </w:r>
    </w:p>
    <w:p w:rsidR="00A11F13" w:rsidRPr="00A11F13" w:rsidRDefault="00A11F13" w:rsidP="00A11F13">
      <w:pPr>
        <w:tabs>
          <w:tab w:val="left" w:pos="426"/>
        </w:tabs>
        <w:spacing w:line="360" w:lineRule="auto"/>
        <w:jc w:val="center"/>
        <w:rPr>
          <w:b/>
        </w:rPr>
      </w:pPr>
    </w:p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  <w:r w:rsidRPr="00A11F13">
        <w:t>1. Финансовое обеспечение, связанное с организационными расходами по подготовке и проведению Фестиваля, обеспечиваются за счет средств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  <w:r w:rsidRPr="00A11F13">
        <w:t>2. Расходы по командированию (проезд и страхование) участников Фестиваля обеспечивают командирующие их организации.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center"/>
      </w:pPr>
    </w:p>
    <w:p w:rsidR="00D81122" w:rsidRDefault="00D81122" w:rsidP="00A11F13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  <w:lang w:val="en-US"/>
        </w:rPr>
        <w:t>VII</w:t>
      </w:r>
      <w:r w:rsidRPr="00A11F13">
        <w:rPr>
          <w:b/>
        </w:rPr>
        <w:t>. НАГРАЖДЕНИЕ ЛАУРЕАТОВ</w:t>
      </w:r>
    </w:p>
    <w:p w:rsidR="00A11F13" w:rsidRPr="00A11F13" w:rsidRDefault="00A11F13" w:rsidP="00A11F13">
      <w:pPr>
        <w:tabs>
          <w:tab w:val="left" w:pos="426"/>
        </w:tabs>
        <w:spacing w:line="360" w:lineRule="auto"/>
        <w:jc w:val="center"/>
        <w:rPr>
          <w:b/>
        </w:rPr>
      </w:pPr>
    </w:p>
    <w:p w:rsidR="00D81122" w:rsidRPr="00A11F13" w:rsidRDefault="00F21F3E" w:rsidP="00A06A75">
      <w:pPr>
        <w:tabs>
          <w:tab w:val="left" w:pos="426"/>
        </w:tabs>
        <w:spacing w:line="360" w:lineRule="auto"/>
        <w:jc w:val="both"/>
      </w:pPr>
      <w:r>
        <w:t>Командам - у</w:t>
      </w:r>
      <w:r w:rsidR="00D81122" w:rsidRPr="00A11F13">
        <w:t>частникам прогр</w:t>
      </w:r>
      <w:r w:rsidR="002A2EDB">
        <w:t xml:space="preserve">аммы Фестиваля вручается </w:t>
      </w:r>
      <w:r w:rsidR="00D81122" w:rsidRPr="00A11F13">
        <w:t>Сертификат участника Фестиваля.</w:t>
      </w:r>
    </w:p>
    <w:p w:rsidR="00D81122" w:rsidRPr="00A11F13" w:rsidRDefault="00D81122" w:rsidP="00A11F13">
      <w:pPr>
        <w:pStyle w:val="Style24"/>
        <w:widowControl/>
        <w:tabs>
          <w:tab w:val="left" w:pos="426"/>
        </w:tabs>
        <w:spacing w:line="360" w:lineRule="auto"/>
        <w:jc w:val="both"/>
      </w:pPr>
    </w:p>
    <w:p w:rsidR="00D81122" w:rsidRDefault="00D81122" w:rsidP="00A11F13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  <w:lang w:val="en-US"/>
        </w:rPr>
        <w:t>VIII</w:t>
      </w:r>
      <w:r w:rsidRPr="00A11F13">
        <w:rPr>
          <w:b/>
        </w:rPr>
        <w:t>. ОБЕСПЕЧЕНИЕ БЕЗОПАСНОСТИ УЧАСТНИКОВ И ЗРИТЕЛЕЙ</w:t>
      </w:r>
    </w:p>
    <w:p w:rsidR="00A11F13" w:rsidRPr="00A11F13" w:rsidRDefault="00A11F13" w:rsidP="00A11F13">
      <w:pPr>
        <w:tabs>
          <w:tab w:val="left" w:pos="426"/>
        </w:tabs>
        <w:spacing w:line="360" w:lineRule="auto"/>
        <w:jc w:val="both"/>
        <w:rPr>
          <w:b/>
        </w:rPr>
      </w:pPr>
    </w:p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  <w:r w:rsidRPr="00A11F13">
        <w:t>1. Фестиваль проводится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A11F13" w:rsidRPr="00A11F13" w:rsidRDefault="00D81122" w:rsidP="00A11F13">
      <w:pPr>
        <w:tabs>
          <w:tab w:val="left" w:pos="426"/>
        </w:tabs>
        <w:spacing w:line="360" w:lineRule="auto"/>
        <w:jc w:val="both"/>
      </w:pPr>
      <w:r w:rsidRPr="00A11F13">
        <w:t xml:space="preserve">2. </w:t>
      </w:r>
      <w:r w:rsidR="00A11F13" w:rsidRPr="00A11F13">
        <w:t xml:space="preserve">Участие в московских спортивных мероприятиях осуществляется только при наличии полиса (оригинал) о страховании: несчастных случаев, жизни и здоровья, который предоставляется в мандатную комиссию. Страхование участников осуществляется за счет средств их организаций. Страхование </w:t>
      </w:r>
      <w:r w:rsidR="002A2EDB">
        <w:t>участников</w:t>
      </w:r>
      <w:r w:rsidR="00A11F13" w:rsidRPr="00A11F13">
        <w:t>, входящих в состав сборной Москвы осуществляется за счет Москомспорта. Московская Федерация Айкидо - Айкикай обеспечивает присутствие представителя страховой компании во время проведения мандатной комиссии.</w:t>
      </w:r>
    </w:p>
    <w:p w:rsidR="00D81122" w:rsidRPr="00A11F13" w:rsidRDefault="00A11F13" w:rsidP="00A11F13">
      <w:pPr>
        <w:tabs>
          <w:tab w:val="left" w:pos="426"/>
        </w:tabs>
        <w:spacing w:line="360" w:lineRule="auto"/>
        <w:jc w:val="both"/>
      </w:pPr>
      <w:r w:rsidRPr="00A11F13">
        <w:t xml:space="preserve">3) </w:t>
      </w:r>
      <w:r w:rsidR="00D81122" w:rsidRPr="00A11F13">
        <w:t>Каждый участник должен иметь справку о состоянии здоровья, которая является основанием для допуска</w:t>
      </w:r>
      <w:r w:rsidR="002A2EDB">
        <w:t xml:space="preserve"> к выступлениям</w:t>
      </w:r>
      <w:r w:rsidR="00D81122" w:rsidRPr="00A11F13">
        <w:t>.</w:t>
      </w:r>
    </w:p>
    <w:p w:rsidR="00D17F7B" w:rsidRPr="00A11F13" w:rsidRDefault="00D17F7B" w:rsidP="00A11F13">
      <w:pPr>
        <w:shd w:val="clear" w:color="auto" w:fill="FFFFFF"/>
        <w:tabs>
          <w:tab w:val="left" w:pos="426"/>
        </w:tabs>
        <w:spacing w:line="360" w:lineRule="auto"/>
        <w:jc w:val="both"/>
      </w:pPr>
      <w:r w:rsidRPr="00A11F13">
        <w:t xml:space="preserve">Все данные </w:t>
      </w:r>
      <w:r w:rsidR="002A2EDB">
        <w:t>участника</w:t>
      </w:r>
      <w:r w:rsidRPr="00A11F13">
        <w:t>, указанные в заявке, должны быть подтверждены документами на мандатной комиссии:</w:t>
      </w:r>
    </w:p>
    <w:p w:rsidR="00D17F7B" w:rsidRPr="00A11F13" w:rsidRDefault="00D17F7B" w:rsidP="00A11F13">
      <w:pPr>
        <w:shd w:val="clear" w:color="auto" w:fill="FFFFFF"/>
        <w:tabs>
          <w:tab w:val="left" w:pos="288"/>
          <w:tab w:val="left" w:pos="426"/>
        </w:tabs>
        <w:spacing w:line="360" w:lineRule="auto"/>
        <w:jc w:val="both"/>
      </w:pPr>
      <w:r w:rsidRPr="00A11F13">
        <w:t>- документ, удостоверяющий личность и возраст участника;</w:t>
      </w:r>
    </w:p>
    <w:p w:rsidR="00D17F7B" w:rsidRPr="00A11F13" w:rsidRDefault="00D17F7B" w:rsidP="00A11F13">
      <w:pPr>
        <w:shd w:val="clear" w:color="auto" w:fill="FFFFFF"/>
        <w:tabs>
          <w:tab w:val="left" w:pos="288"/>
          <w:tab w:val="left" w:pos="426"/>
        </w:tabs>
        <w:spacing w:line="360" w:lineRule="auto"/>
        <w:jc w:val="both"/>
      </w:pPr>
      <w:r w:rsidRPr="00A11F13">
        <w:t>- документ, подтверждающий квалификацию участника;</w:t>
      </w:r>
    </w:p>
    <w:p w:rsidR="00D17F7B" w:rsidRPr="00A11F13" w:rsidRDefault="00D17F7B" w:rsidP="00A11F13">
      <w:pPr>
        <w:shd w:val="clear" w:color="auto" w:fill="FFFFFF"/>
        <w:tabs>
          <w:tab w:val="left" w:pos="288"/>
          <w:tab w:val="left" w:pos="426"/>
        </w:tabs>
        <w:spacing w:line="360" w:lineRule="auto"/>
        <w:jc w:val="both"/>
      </w:pPr>
      <w:r w:rsidRPr="00A11F13">
        <w:t xml:space="preserve">- допуск врача ВФД к участию в соревнованиях, оформленный в заявке или индивидуальную медицинскую справку на </w:t>
      </w:r>
      <w:r w:rsidRPr="00A11F13">
        <w:rPr>
          <w:spacing w:val="-1"/>
        </w:rPr>
        <w:t xml:space="preserve">допуск к соревнованиям, выданную врачом ВФД (срок действия 15 </w:t>
      </w:r>
      <w:r w:rsidRPr="00A11F13">
        <w:rPr>
          <w:spacing w:val="-1"/>
        </w:rPr>
        <w:lastRenderedPageBreak/>
        <w:t>дней);</w:t>
      </w:r>
    </w:p>
    <w:p w:rsidR="00D17F7B" w:rsidRPr="00A11F13" w:rsidRDefault="00D17F7B" w:rsidP="00A11F13">
      <w:pPr>
        <w:shd w:val="clear" w:color="auto" w:fill="FFFFFF"/>
        <w:tabs>
          <w:tab w:val="left" w:pos="288"/>
          <w:tab w:val="left" w:pos="426"/>
        </w:tabs>
        <w:spacing w:line="360" w:lineRule="auto"/>
        <w:jc w:val="both"/>
      </w:pPr>
      <w:r w:rsidRPr="00A11F13">
        <w:t xml:space="preserve">- все спортсмены должны быть проинформированы о недопущении употребления запрещенных препаратов, включенных в список </w:t>
      </w:r>
      <w:r w:rsidRPr="00A11F13">
        <w:rPr>
          <w:lang w:val="en-US"/>
        </w:rPr>
        <w:t>WADA</w:t>
      </w:r>
      <w:r w:rsidRPr="00A11F13">
        <w:t xml:space="preserve"> (Приказ </w:t>
      </w:r>
      <w:proofErr w:type="spellStart"/>
      <w:r w:rsidRPr="00A11F13">
        <w:t>Ми</w:t>
      </w:r>
      <w:bookmarkStart w:id="0" w:name="_GoBack"/>
      <w:bookmarkEnd w:id="0"/>
      <w:r w:rsidRPr="00A11F13">
        <w:t>нспорттуризма</w:t>
      </w:r>
      <w:proofErr w:type="spellEnd"/>
      <w:r w:rsidRPr="00A11F13">
        <w:t xml:space="preserve"> РФ от 13.05.2009, № 293).</w:t>
      </w:r>
    </w:p>
    <w:p w:rsidR="00D17F7B" w:rsidRPr="00A11F13" w:rsidRDefault="00D17F7B" w:rsidP="00A11F13">
      <w:pPr>
        <w:shd w:val="clear" w:color="auto" w:fill="FFFFFF"/>
        <w:tabs>
          <w:tab w:val="left" w:pos="288"/>
          <w:tab w:val="left" w:pos="426"/>
        </w:tabs>
        <w:spacing w:line="360" w:lineRule="auto"/>
        <w:jc w:val="both"/>
      </w:pPr>
      <w:r w:rsidRPr="00A11F13">
        <w:t>- страховой полис от несчастного случая.</w:t>
      </w:r>
    </w:p>
    <w:p w:rsidR="00D17F7B" w:rsidRPr="00A11F13" w:rsidRDefault="00D17F7B" w:rsidP="00A11F13">
      <w:pPr>
        <w:shd w:val="clear" w:color="auto" w:fill="FFFFFF"/>
        <w:tabs>
          <w:tab w:val="left" w:pos="426"/>
          <w:tab w:val="left" w:pos="2242"/>
        </w:tabs>
        <w:spacing w:line="360" w:lineRule="auto"/>
        <w:jc w:val="both"/>
        <w:rPr>
          <w:b/>
          <w:spacing w:val="-20"/>
        </w:rPr>
      </w:pPr>
    </w:p>
    <w:p w:rsidR="00A11F13" w:rsidRPr="00A11F13" w:rsidRDefault="00A11F13" w:rsidP="00A11F13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</w:pPr>
      <w:r w:rsidRPr="00A11F13">
        <w:br w:type="page"/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</w:p>
    <w:p w:rsidR="00D81122" w:rsidRPr="00A11F13" w:rsidRDefault="00D81122" w:rsidP="006A5EF5">
      <w:pPr>
        <w:pStyle w:val="5"/>
        <w:tabs>
          <w:tab w:val="left" w:pos="426"/>
        </w:tabs>
        <w:spacing w:line="360" w:lineRule="auto"/>
        <w:jc w:val="right"/>
        <w:rPr>
          <w:rFonts w:ascii="Times New Roman" w:hAnsi="Times New Roman"/>
          <w:b w:val="0"/>
          <w:szCs w:val="24"/>
        </w:rPr>
      </w:pPr>
      <w:r w:rsidRPr="00A11F13">
        <w:rPr>
          <w:rFonts w:ascii="Times New Roman" w:hAnsi="Times New Roman"/>
          <w:b w:val="0"/>
          <w:szCs w:val="24"/>
        </w:rPr>
        <w:t>Приложение 1.</w:t>
      </w:r>
    </w:p>
    <w:p w:rsidR="00D81122" w:rsidRPr="00A11F13" w:rsidRDefault="00D81122" w:rsidP="006A5EF5">
      <w:pPr>
        <w:tabs>
          <w:tab w:val="left" w:pos="426"/>
        </w:tabs>
        <w:spacing w:line="360" w:lineRule="auto"/>
        <w:jc w:val="center"/>
      </w:pPr>
    </w:p>
    <w:p w:rsidR="00D81122" w:rsidRPr="00A11F13" w:rsidRDefault="00D81122" w:rsidP="006A5EF5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</w:rPr>
        <w:t>ЗАЯВКА</w:t>
      </w:r>
    </w:p>
    <w:p w:rsidR="00D81122" w:rsidRPr="00A11F13" w:rsidRDefault="00D81122" w:rsidP="006A5EF5">
      <w:pPr>
        <w:tabs>
          <w:tab w:val="left" w:pos="426"/>
        </w:tabs>
        <w:spacing w:line="360" w:lineRule="auto"/>
        <w:jc w:val="center"/>
        <w:rPr>
          <w:b/>
        </w:rPr>
      </w:pPr>
    </w:p>
    <w:p w:rsidR="00D81122" w:rsidRPr="00A11F13" w:rsidRDefault="00D81122" w:rsidP="006A5EF5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</w:rPr>
        <w:t>_____________________________________________________________________________</w:t>
      </w:r>
    </w:p>
    <w:p w:rsidR="00D81122" w:rsidRPr="00A11F13" w:rsidRDefault="00D81122" w:rsidP="006A5EF5">
      <w:pPr>
        <w:tabs>
          <w:tab w:val="left" w:pos="426"/>
        </w:tabs>
        <w:spacing w:line="360" w:lineRule="auto"/>
        <w:jc w:val="center"/>
        <w:rPr>
          <w:b/>
        </w:rPr>
      </w:pPr>
      <w:r w:rsidRPr="00A11F13">
        <w:rPr>
          <w:b/>
        </w:rPr>
        <w:t>(организация)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"/>
        <w:gridCol w:w="2465"/>
        <w:gridCol w:w="1231"/>
        <w:gridCol w:w="1417"/>
        <w:gridCol w:w="1418"/>
        <w:gridCol w:w="1843"/>
        <w:gridCol w:w="992"/>
      </w:tblGrid>
      <w:tr w:rsidR="007254A1" w:rsidRPr="00A11F13" w:rsidTr="007254A1">
        <w:trPr>
          <w:cantSplit/>
          <w:trHeight w:val="627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Дата</w:t>
            </w:r>
          </w:p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Город</w:t>
            </w:r>
          </w:p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Клуб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</w:rPr>
            </w:pPr>
            <w:r w:rsidRPr="007254A1">
              <w:rPr>
                <w:b/>
                <w:bCs/>
                <w:sz w:val="22"/>
                <w:szCs w:val="22"/>
              </w:rPr>
              <w:t>Фамилия</w:t>
            </w:r>
          </w:p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</w:rPr>
            </w:pPr>
            <w:r w:rsidRPr="007254A1">
              <w:rPr>
                <w:b/>
                <w:bCs/>
                <w:sz w:val="22"/>
                <w:szCs w:val="22"/>
              </w:rPr>
              <w:t>тренера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Участник показательных выступлений (Х)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Виза</w:t>
            </w:r>
          </w:p>
          <w:p w:rsidR="007254A1" w:rsidRPr="007254A1" w:rsidRDefault="007254A1" w:rsidP="006A5EF5">
            <w:pPr>
              <w:tabs>
                <w:tab w:val="left" w:pos="426"/>
              </w:tabs>
              <w:spacing w:line="360" w:lineRule="auto"/>
              <w:jc w:val="center"/>
              <w:rPr>
                <w:b/>
              </w:rPr>
            </w:pPr>
            <w:r w:rsidRPr="007254A1">
              <w:rPr>
                <w:b/>
                <w:sz w:val="22"/>
                <w:szCs w:val="22"/>
              </w:rPr>
              <w:t>врача</w:t>
            </w:r>
          </w:p>
        </w:tc>
      </w:tr>
      <w:tr w:rsidR="007254A1" w:rsidRPr="00A11F13" w:rsidTr="007254A1">
        <w:trPr>
          <w:trHeight w:val="308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  <w:tr w:rsidR="007254A1" w:rsidRPr="00A11F13" w:rsidTr="007254A1">
        <w:trPr>
          <w:trHeight w:val="3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  <w:tr w:rsidR="007254A1" w:rsidRPr="00A11F13" w:rsidTr="007254A1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  <w:tr w:rsidR="007254A1" w:rsidRPr="00A11F13" w:rsidTr="007254A1">
        <w:trPr>
          <w:trHeight w:val="3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  <w:tr w:rsidR="007254A1" w:rsidRPr="00A11F13" w:rsidTr="007254A1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  <w:tr w:rsidR="007254A1" w:rsidRPr="00A11F13" w:rsidTr="007254A1">
        <w:trPr>
          <w:trHeight w:val="3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  <w:tr w:rsidR="007254A1" w:rsidRPr="00A11F13" w:rsidTr="007254A1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  <w:tr w:rsidR="007254A1" w:rsidRPr="00A11F13" w:rsidTr="007254A1">
        <w:trPr>
          <w:trHeight w:val="308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  <w:tr w:rsidR="007254A1" w:rsidRPr="00A11F13" w:rsidTr="007254A1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  <w:tr w:rsidR="007254A1" w:rsidRPr="00A11F13" w:rsidTr="007254A1">
        <w:trPr>
          <w:trHeight w:val="309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4A1" w:rsidRPr="007254A1" w:rsidRDefault="007254A1" w:rsidP="00A11F13">
            <w:pPr>
              <w:tabs>
                <w:tab w:val="left" w:pos="426"/>
              </w:tabs>
              <w:spacing w:line="360" w:lineRule="auto"/>
            </w:pPr>
          </w:p>
        </w:tc>
      </w:tr>
    </w:tbl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</w:p>
    <w:p w:rsidR="00D81122" w:rsidRDefault="00D81122" w:rsidP="00A11F13">
      <w:pPr>
        <w:tabs>
          <w:tab w:val="left" w:pos="426"/>
        </w:tabs>
        <w:spacing w:line="360" w:lineRule="auto"/>
        <w:jc w:val="both"/>
      </w:pPr>
      <w:r w:rsidRPr="00A11F13">
        <w:t>Всего допущено ____________ чел.</w:t>
      </w:r>
    </w:p>
    <w:p w:rsidR="007254A1" w:rsidRDefault="007254A1" w:rsidP="00A11F13">
      <w:pPr>
        <w:tabs>
          <w:tab w:val="left" w:pos="426"/>
        </w:tabs>
        <w:spacing w:line="360" w:lineRule="auto"/>
        <w:jc w:val="both"/>
      </w:pPr>
    </w:p>
    <w:p w:rsidR="007254A1" w:rsidRPr="00A11F13" w:rsidRDefault="007254A1" w:rsidP="00A11F13">
      <w:pPr>
        <w:tabs>
          <w:tab w:val="left" w:pos="426"/>
        </w:tabs>
        <w:spacing w:line="360" w:lineRule="auto"/>
        <w:jc w:val="both"/>
      </w:pPr>
      <w:r>
        <w:t>Программа показательных выступлений на _______ мин.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</w:p>
    <w:tbl>
      <w:tblPr>
        <w:tblStyle w:val="a8"/>
        <w:tblW w:w="0" w:type="auto"/>
        <w:tblInd w:w="468" w:type="dxa"/>
        <w:tblLook w:val="01E0"/>
      </w:tblPr>
      <w:tblGrid>
        <w:gridCol w:w="1728"/>
        <w:gridCol w:w="3286"/>
        <w:gridCol w:w="413"/>
        <w:gridCol w:w="2954"/>
      </w:tblGrid>
      <w:tr w:rsidR="00D81122" w:rsidRPr="00A11F13" w:rsidTr="004503D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Врач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  <w:rPr>
                <w:lang w:val="en-US"/>
              </w:rPr>
            </w:pPr>
            <w:r w:rsidRPr="00A11F13">
              <w:rPr>
                <w:lang w:val="en-US"/>
              </w:rPr>
              <w:t>/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D81122" w:rsidRPr="00A11F13" w:rsidTr="004503D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(Подпись)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(Ф И О Врача)</w:t>
            </w:r>
          </w:p>
        </w:tc>
      </w:tr>
    </w:tbl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</w:p>
    <w:tbl>
      <w:tblPr>
        <w:tblStyle w:val="a8"/>
        <w:tblW w:w="0" w:type="auto"/>
        <w:tblInd w:w="468" w:type="dxa"/>
        <w:tblLook w:val="01E0"/>
      </w:tblPr>
      <w:tblGrid>
        <w:gridCol w:w="1861"/>
        <w:gridCol w:w="3286"/>
        <w:gridCol w:w="413"/>
        <w:gridCol w:w="2954"/>
      </w:tblGrid>
      <w:tr w:rsidR="00D81122" w:rsidRPr="00A11F13" w:rsidTr="004503D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Руководитель</w:t>
            </w:r>
          </w:p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организации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  <w:rPr>
                <w:lang w:val="en-US"/>
              </w:rPr>
            </w:pPr>
            <w:r w:rsidRPr="00A11F13">
              <w:rPr>
                <w:lang w:val="en-US"/>
              </w:rPr>
              <w:t>/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D81122" w:rsidRPr="00A11F13" w:rsidTr="004503D3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(Подпись)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22" w:rsidRPr="00A11F13" w:rsidRDefault="00D81122" w:rsidP="00A11F13">
            <w:pPr>
              <w:tabs>
                <w:tab w:val="left" w:pos="426"/>
              </w:tabs>
              <w:spacing w:line="360" w:lineRule="auto"/>
              <w:jc w:val="both"/>
            </w:pPr>
            <w:r w:rsidRPr="00A11F13">
              <w:t>(Ф И О Врача)</w:t>
            </w:r>
          </w:p>
        </w:tc>
      </w:tr>
    </w:tbl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</w:p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  <w:r w:rsidRPr="00A11F13">
        <w:t>«___»______________________ 200__ г.</w:t>
      </w:r>
    </w:p>
    <w:p w:rsidR="00D81122" w:rsidRPr="00A11F13" w:rsidRDefault="00D81122" w:rsidP="00A11F13">
      <w:pPr>
        <w:tabs>
          <w:tab w:val="left" w:pos="426"/>
        </w:tabs>
        <w:spacing w:line="360" w:lineRule="auto"/>
        <w:jc w:val="both"/>
      </w:pPr>
      <w:r w:rsidRPr="00A11F13">
        <w:lastRenderedPageBreak/>
        <w:t>М П</w:t>
      </w:r>
    </w:p>
    <w:sectPr w:rsidR="00D81122" w:rsidRPr="00A11F13" w:rsidSect="005E6AFE">
      <w:type w:val="continuous"/>
      <w:pgSz w:w="11905" w:h="16837"/>
      <w:pgMar w:top="777" w:right="1015" w:bottom="1440" w:left="126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A0" w:rsidRDefault="00DB09A0">
      <w:r>
        <w:separator/>
      </w:r>
    </w:p>
  </w:endnote>
  <w:endnote w:type="continuationSeparator" w:id="0">
    <w:p w:rsidR="00DB09A0" w:rsidRDefault="00DB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37" w:rsidRDefault="00F10DF3" w:rsidP="009C6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2E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437" w:rsidRDefault="00DB09A0" w:rsidP="009C6E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37" w:rsidRDefault="00F10DF3" w:rsidP="009C6E13">
    <w:pPr>
      <w:pStyle w:val="a3"/>
      <w:framePr w:wrap="around" w:vAnchor="text" w:hAnchor="page" w:x="10822" w:y="301"/>
      <w:rPr>
        <w:rStyle w:val="a5"/>
      </w:rPr>
    </w:pPr>
    <w:r>
      <w:rPr>
        <w:rStyle w:val="a5"/>
      </w:rPr>
      <w:fldChar w:fldCharType="begin"/>
    </w:r>
    <w:r w:rsidR="002A2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FB5">
      <w:rPr>
        <w:rStyle w:val="a5"/>
        <w:noProof/>
      </w:rPr>
      <w:t>3</w:t>
    </w:r>
    <w:r>
      <w:rPr>
        <w:rStyle w:val="a5"/>
      </w:rPr>
      <w:fldChar w:fldCharType="end"/>
    </w:r>
  </w:p>
  <w:p w:rsidR="00C06437" w:rsidRDefault="00DB09A0" w:rsidP="009C6E1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37" w:rsidRDefault="00DB09A0" w:rsidP="009C6E13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A0" w:rsidRDefault="00DB09A0">
      <w:r>
        <w:separator/>
      </w:r>
    </w:p>
  </w:footnote>
  <w:footnote w:type="continuationSeparator" w:id="0">
    <w:p w:rsidR="00DB09A0" w:rsidRDefault="00DB0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140"/>
    <w:multiLevelType w:val="hybridMultilevel"/>
    <w:tmpl w:val="A096331A"/>
    <w:lvl w:ilvl="0" w:tplc="EC7CED64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78722F"/>
    <w:multiLevelType w:val="hybridMultilevel"/>
    <w:tmpl w:val="B7E8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22"/>
    <w:rsid w:val="00073D61"/>
    <w:rsid w:val="00082B54"/>
    <w:rsid w:val="00145FB5"/>
    <w:rsid w:val="00160F5B"/>
    <w:rsid w:val="00241BBA"/>
    <w:rsid w:val="002A2EDB"/>
    <w:rsid w:val="0057527D"/>
    <w:rsid w:val="00577D3E"/>
    <w:rsid w:val="005908FE"/>
    <w:rsid w:val="006A5EF5"/>
    <w:rsid w:val="007254A1"/>
    <w:rsid w:val="0083688F"/>
    <w:rsid w:val="00886845"/>
    <w:rsid w:val="00A06A75"/>
    <w:rsid w:val="00A11F13"/>
    <w:rsid w:val="00A23416"/>
    <w:rsid w:val="00AC33DB"/>
    <w:rsid w:val="00D17F7B"/>
    <w:rsid w:val="00D81122"/>
    <w:rsid w:val="00DB09A0"/>
    <w:rsid w:val="00DB4E85"/>
    <w:rsid w:val="00F10DF3"/>
    <w:rsid w:val="00F21F3E"/>
    <w:rsid w:val="00F53129"/>
    <w:rsid w:val="00F97F31"/>
    <w:rsid w:val="00FB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22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81122"/>
    <w:pPr>
      <w:keepNext/>
      <w:widowControl/>
      <w:autoSpaceDE/>
      <w:autoSpaceDN/>
      <w:adjustRightInd/>
      <w:outlineLvl w:val="4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1122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81122"/>
  </w:style>
  <w:style w:type="paragraph" w:customStyle="1" w:styleId="Style2">
    <w:name w:val="Style2"/>
    <w:basedOn w:val="a"/>
    <w:uiPriority w:val="99"/>
    <w:rsid w:val="00D81122"/>
    <w:pPr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D81122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D81122"/>
    <w:pPr>
      <w:spacing w:line="275" w:lineRule="exact"/>
      <w:ind w:firstLine="696"/>
    </w:pPr>
  </w:style>
  <w:style w:type="paragraph" w:customStyle="1" w:styleId="Style19">
    <w:name w:val="Style19"/>
    <w:basedOn w:val="a"/>
    <w:uiPriority w:val="99"/>
    <w:rsid w:val="00D81122"/>
    <w:pPr>
      <w:spacing w:line="280" w:lineRule="exact"/>
    </w:pPr>
  </w:style>
  <w:style w:type="paragraph" w:customStyle="1" w:styleId="Style24">
    <w:name w:val="Style24"/>
    <w:basedOn w:val="a"/>
    <w:uiPriority w:val="99"/>
    <w:rsid w:val="00D81122"/>
  </w:style>
  <w:style w:type="character" w:customStyle="1" w:styleId="FontStyle29">
    <w:name w:val="Font Style29"/>
    <w:uiPriority w:val="99"/>
    <w:rsid w:val="00D811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D811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81122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1122"/>
    <w:rPr>
      <w:rFonts w:ascii="Times New Roman" w:hAnsi="Times New Roman" w:cs="Times New Roman"/>
      <w:sz w:val="32"/>
      <w:szCs w:val="32"/>
    </w:rPr>
  </w:style>
  <w:style w:type="paragraph" w:styleId="a3">
    <w:name w:val="footer"/>
    <w:basedOn w:val="a"/>
    <w:link w:val="a4"/>
    <w:rsid w:val="00D811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1122"/>
  </w:style>
  <w:style w:type="paragraph" w:styleId="a6">
    <w:name w:val="List Paragraph"/>
    <w:basedOn w:val="a"/>
    <w:uiPriority w:val="34"/>
    <w:qFormat/>
    <w:rsid w:val="00D811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1122"/>
    <w:rPr>
      <w:color w:val="0000FF" w:themeColor="hyperlink"/>
      <w:u w:val="single"/>
    </w:rPr>
  </w:style>
  <w:style w:type="table" w:styleId="a8">
    <w:name w:val="Table Grid"/>
    <w:basedOn w:val="a1"/>
    <w:rsid w:val="00D81122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D81122"/>
    <w:pPr>
      <w:widowControl/>
      <w:autoSpaceDE/>
      <w:autoSpaceDN/>
      <w:adjustRightInd/>
      <w:jc w:val="center"/>
    </w:pPr>
    <w:rPr>
      <w:rFonts w:ascii="Bookman Old Style" w:hAnsi="Bookman Old Style"/>
      <w:b/>
      <w:bCs/>
      <w:szCs w:val="20"/>
    </w:rPr>
  </w:style>
  <w:style w:type="character" w:customStyle="1" w:styleId="aa">
    <w:name w:val="Подзаголовок Знак"/>
    <w:basedOn w:val="a0"/>
    <w:link w:val="a9"/>
    <w:rsid w:val="00D81122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22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81122"/>
    <w:pPr>
      <w:keepNext/>
      <w:widowControl/>
      <w:autoSpaceDE/>
      <w:autoSpaceDN/>
      <w:adjustRightInd/>
      <w:outlineLvl w:val="4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1122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81122"/>
  </w:style>
  <w:style w:type="paragraph" w:customStyle="1" w:styleId="Style2">
    <w:name w:val="Style2"/>
    <w:basedOn w:val="a"/>
    <w:uiPriority w:val="99"/>
    <w:rsid w:val="00D81122"/>
    <w:pPr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D81122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D81122"/>
    <w:pPr>
      <w:spacing w:line="275" w:lineRule="exact"/>
      <w:ind w:firstLine="696"/>
    </w:pPr>
  </w:style>
  <w:style w:type="paragraph" w:customStyle="1" w:styleId="Style19">
    <w:name w:val="Style19"/>
    <w:basedOn w:val="a"/>
    <w:uiPriority w:val="99"/>
    <w:rsid w:val="00D81122"/>
    <w:pPr>
      <w:spacing w:line="280" w:lineRule="exact"/>
    </w:pPr>
  </w:style>
  <w:style w:type="paragraph" w:customStyle="1" w:styleId="Style24">
    <w:name w:val="Style24"/>
    <w:basedOn w:val="a"/>
    <w:uiPriority w:val="99"/>
    <w:rsid w:val="00D81122"/>
  </w:style>
  <w:style w:type="character" w:customStyle="1" w:styleId="FontStyle29">
    <w:name w:val="Font Style29"/>
    <w:uiPriority w:val="99"/>
    <w:rsid w:val="00D811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D811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81122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D81122"/>
    <w:rPr>
      <w:rFonts w:ascii="Times New Roman" w:hAnsi="Times New Roman" w:cs="Times New Roman"/>
      <w:sz w:val="32"/>
      <w:szCs w:val="32"/>
    </w:rPr>
  </w:style>
  <w:style w:type="paragraph" w:styleId="a3">
    <w:name w:val="footer"/>
    <w:basedOn w:val="a"/>
    <w:link w:val="a4"/>
    <w:rsid w:val="00D811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1122"/>
  </w:style>
  <w:style w:type="paragraph" w:styleId="a6">
    <w:name w:val="List Paragraph"/>
    <w:basedOn w:val="a"/>
    <w:uiPriority w:val="34"/>
    <w:qFormat/>
    <w:rsid w:val="00D811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1122"/>
    <w:rPr>
      <w:color w:val="0000FF" w:themeColor="hyperlink"/>
      <w:u w:val="single"/>
    </w:rPr>
  </w:style>
  <w:style w:type="table" w:styleId="a8">
    <w:name w:val="Table Grid"/>
    <w:basedOn w:val="a1"/>
    <w:rsid w:val="00D81122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D81122"/>
    <w:pPr>
      <w:widowControl/>
      <w:autoSpaceDE/>
      <w:autoSpaceDN/>
      <w:adjustRightInd/>
      <w:jc w:val="center"/>
    </w:pPr>
    <w:rPr>
      <w:rFonts w:ascii="Bookman Old Style" w:hAnsi="Bookman Old Style"/>
      <w:b/>
      <w:bCs/>
      <w:szCs w:val="20"/>
    </w:rPr>
  </w:style>
  <w:style w:type="character" w:customStyle="1" w:styleId="aa">
    <w:name w:val="Подзаголовок Знак"/>
    <w:basedOn w:val="a0"/>
    <w:link w:val="a9"/>
    <w:rsid w:val="00D81122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e@aikido-tatami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2012-10-12T06:35:00Z</dcterms:created>
  <dcterms:modified xsi:type="dcterms:W3CDTF">2012-10-22T09:52:00Z</dcterms:modified>
</cp:coreProperties>
</file>